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03" w:rsidRPr="00FF4CC3" w:rsidRDefault="005E4B44" w:rsidP="00FF4CC3">
      <w:pPr>
        <w:pStyle w:val="HHTitle2"/>
        <w:widowControl w:val="0"/>
        <w:spacing w:before="0" w:line="276" w:lineRule="auto"/>
        <w:rPr>
          <w:rFonts w:ascii="Arial" w:hAnsi="Arial"/>
          <w:sz w:val="24"/>
          <w:szCs w:val="24"/>
        </w:rPr>
      </w:pPr>
      <w:r w:rsidRPr="00F43B2A">
        <w:rPr>
          <w:rFonts w:ascii="Arial" w:hAnsi="Arial"/>
          <w:sz w:val="24"/>
          <w:szCs w:val="24"/>
        </w:rPr>
        <w:t xml:space="preserve">Smlouva o </w:t>
      </w:r>
      <w:r w:rsidR="00F91D03">
        <w:rPr>
          <w:rFonts w:ascii="Arial" w:hAnsi="Arial"/>
          <w:sz w:val="24"/>
          <w:szCs w:val="24"/>
        </w:rPr>
        <w:t>poskytn</w:t>
      </w:r>
      <w:r w:rsidR="001C0AE4">
        <w:rPr>
          <w:rFonts w:ascii="Arial" w:hAnsi="Arial"/>
          <w:sz w:val="24"/>
          <w:szCs w:val="24"/>
        </w:rPr>
        <w:t>U</w:t>
      </w:r>
      <w:r w:rsidR="00F91D03">
        <w:rPr>
          <w:rFonts w:ascii="Arial" w:hAnsi="Arial"/>
          <w:sz w:val="24"/>
          <w:szCs w:val="24"/>
        </w:rPr>
        <w:t>tí sociální služby</w:t>
      </w:r>
      <w:r w:rsidR="00D376CC">
        <w:rPr>
          <w:rFonts w:ascii="Arial" w:hAnsi="Arial"/>
          <w:sz w:val="24"/>
          <w:szCs w:val="24"/>
        </w:rPr>
        <w:t xml:space="preserve"> </w:t>
      </w:r>
      <w:r w:rsidR="00E351BF" w:rsidRPr="00E351BF">
        <w:rPr>
          <w:rFonts w:ascii="Arial" w:hAnsi="Arial"/>
          <w:caps w:val="0"/>
          <w:sz w:val="24"/>
          <w:szCs w:val="24"/>
        </w:rPr>
        <w:t>č</w:t>
      </w:r>
      <w:r w:rsidR="00E351BF">
        <w:rPr>
          <w:rFonts w:ascii="Arial" w:hAnsi="Arial"/>
          <w:sz w:val="24"/>
          <w:szCs w:val="24"/>
        </w:rPr>
        <w:t xml:space="preserve">. </w:t>
      </w:r>
    </w:p>
    <w:p w:rsidR="00F91D03" w:rsidRPr="00FF4CC3" w:rsidRDefault="00F43B2A" w:rsidP="00FF4CC3">
      <w:pPr>
        <w:widowControl w:val="0"/>
        <w:spacing w:before="0" w:line="276" w:lineRule="auto"/>
        <w:rPr>
          <w:rFonts w:ascii="Arial" w:hAnsi="Arial" w:cs="Arial"/>
          <w:sz w:val="20"/>
          <w:szCs w:val="20"/>
        </w:rPr>
      </w:pPr>
      <w:r w:rsidRPr="00151B48">
        <w:rPr>
          <w:rFonts w:ascii="Arial" w:hAnsi="Arial" w:cs="Arial"/>
          <w:b/>
          <w:noProof/>
          <w:sz w:val="20"/>
          <w:szCs w:val="20"/>
        </w:rPr>
        <w:t>T</w:t>
      </w:r>
      <w:r>
        <w:rPr>
          <w:rFonts w:ascii="Arial" w:hAnsi="Arial" w:cs="Arial"/>
          <w:b/>
          <w:noProof/>
          <w:sz w:val="20"/>
          <w:szCs w:val="20"/>
        </w:rPr>
        <w:t>UTO SMLOUV</w:t>
      </w:r>
      <w:r w:rsidRPr="00151B48">
        <w:rPr>
          <w:rFonts w:ascii="Arial" w:hAnsi="Arial" w:cs="Arial"/>
          <w:b/>
          <w:noProof/>
          <w:sz w:val="20"/>
          <w:szCs w:val="20"/>
        </w:rPr>
        <w:t xml:space="preserve">U </w:t>
      </w:r>
      <w:r>
        <w:rPr>
          <w:rFonts w:ascii="Arial" w:hAnsi="Arial" w:cs="Arial"/>
          <w:b/>
          <w:noProof/>
          <w:sz w:val="20"/>
          <w:szCs w:val="20"/>
        </w:rPr>
        <w:t xml:space="preserve">O </w:t>
      </w:r>
      <w:r w:rsidR="00F91D03">
        <w:rPr>
          <w:rFonts w:ascii="Arial" w:hAnsi="Arial" w:cs="Arial"/>
          <w:b/>
          <w:noProof/>
          <w:sz w:val="20"/>
          <w:szCs w:val="20"/>
        </w:rPr>
        <w:t>POSKYTNUTÍ</w:t>
      </w:r>
      <w:r>
        <w:rPr>
          <w:rFonts w:ascii="Arial" w:hAnsi="Arial" w:cs="Arial"/>
          <w:b/>
          <w:noProof/>
          <w:sz w:val="20"/>
          <w:szCs w:val="20"/>
        </w:rPr>
        <w:t xml:space="preserve"> SOCIÁLNÍ SLUŽBY </w:t>
      </w:r>
      <w:r w:rsidRPr="00151B48">
        <w:rPr>
          <w:rFonts w:ascii="Arial" w:hAnsi="Arial" w:cs="Arial"/>
          <w:noProof/>
          <w:sz w:val="20"/>
          <w:szCs w:val="20"/>
        </w:rPr>
        <w:t>(dále jen „</w:t>
      </w:r>
      <w:r w:rsidRPr="00151B48">
        <w:rPr>
          <w:rFonts w:ascii="Arial" w:hAnsi="Arial" w:cs="Arial"/>
          <w:b/>
          <w:noProof/>
          <w:sz w:val="20"/>
          <w:szCs w:val="20"/>
        </w:rPr>
        <w:t>Smlouva</w:t>
      </w:r>
      <w:r w:rsidRPr="00151B48">
        <w:rPr>
          <w:rFonts w:ascii="Arial" w:hAnsi="Arial" w:cs="Arial"/>
          <w:noProof/>
          <w:sz w:val="20"/>
          <w:szCs w:val="20"/>
        </w:rPr>
        <w:t>“)</w:t>
      </w:r>
      <w:r w:rsidR="00C37C86" w:rsidRPr="00F43B2A">
        <w:rPr>
          <w:rFonts w:ascii="Arial" w:hAnsi="Arial" w:cs="Arial"/>
          <w:sz w:val="20"/>
          <w:szCs w:val="20"/>
        </w:rPr>
        <w:t>uza</w:t>
      </w:r>
      <w:r>
        <w:rPr>
          <w:rFonts w:ascii="Arial" w:hAnsi="Arial" w:cs="Arial"/>
          <w:sz w:val="20"/>
          <w:szCs w:val="20"/>
        </w:rPr>
        <w:t xml:space="preserve">vírají </w:t>
      </w:r>
      <w:r w:rsidR="00C37C86" w:rsidRPr="00F43B2A">
        <w:rPr>
          <w:rFonts w:ascii="Arial" w:hAnsi="Arial" w:cs="Arial"/>
          <w:sz w:val="20"/>
          <w:szCs w:val="20"/>
        </w:rPr>
        <w:t xml:space="preserve">podle ustanovení </w:t>
      </w:r>
      <w:r w:rsidR="00C020C9">
        <w:rPr>
          <w:rFonts w:ascii="Arial" w:hAnsi="Arial" w:cs="Arial"/>
          <w:sz w:val="20"/>
          <w:szCs w:val="20"/>
        </w:rPr>
        <w:t xml:space="preserve">§ </w:t>
      </w:r>
      <w:r w:rsidR="00A762AB">
        <w:rPr>
          <w:rFonts w:ascii="Arial" w:hAnsi="Arial" w:cs="Arial"/>
          <w:sz w:val="20"/>
          <w:szCs w:val="20"/>
        </w:rPr>
        <w:t xml:space="preserve">50 </w:t>
      </w:r>
      <w:r w:rsidR="00C020C9">
        <w:rPr>
          <w:rFonts w:ascii="Arial" w:hAnsi="Arial" w:cs="Arial"/>
          <w:sz w:val="20"/>
          <w:szCs w:val="20"/>
        </w:rPr>
        <w:t xml:space="preserve">a </w:t>
      </w:r>
      <w:r w:rsidR="00C37C86" w:rsidRPr="00F43B2A">
        <w:rPr>
          <w:rFonts w:ascii="Arial" w:hAnsi="Arial" w:cs="Arial"/>
          <w:sz w:val="20"/>
          <w:szCs w:val="20"/>
        </w:rPr>
        <w:t>§</w:t>
      </w:r>
      <w:r w:rsidR="00F91D03">
        <w:rPr>
          <w:rFonts w:ascii="Arial" w:hAnsi="Arial" w:cs="Arial"/>
          <w:sz w:val="20"/>
          <w:szCs w:val="20"/>
        </w:rPr>
        <w:t> 91 a násl.</w:t>
      </w:r>
      <w:r w:rsidR="00C37C86" w:rsidRPr="00F43B2A">
        <w:rPr>
          <w:rFonts w:ascii="Arial" w:hAnsi="Arial" w:cs="Arial"/>
          <w:sz w:val="20"/>
          <w:szCs w:val="20"/>
        </w:rPr>
        <w:t xml:space="preserve"> zákona č. </w:t>
      </w:r>
      <w:r w:rsidR="00F91D03">
        <w:rPr>
          <w:rFonts w:ascii="Arial" w:hAnsi="Arial" w:cs="Arial"/>
          <w:sz w:val="20"/>
          <w:szCs w:val="20"/>
        </w:rPr>
        <w:t xml:space="preserve">108/2006 Sb., o sociálních službách </w:t>
      </w:r>
      <w:r w:rsidR="00D8452F" w:rsidRPr="00F43B2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dále jen </w:t>
      </w:r>
      <w:r w:rsidR="00D8452F" w:rsidRPr="00F43B2A">
        <w:rPr>
          <w:rFonts w:ascii="Arial" w:hAnsi="Arial" w:cs="Arial"/>
          <w:sz w:val="20"/>
          <w:szCs w:val="20"/>
        </w:rPr>
        <w:t>„</w:t>
      </w:r>
      <w:r w:rsidR="00F91D03">
        <w:rPr>
          <w:rFonts w:ascii="Arial" w:hAnsi="Arial" w:cs="Arial"/>
          <w:b/>
          <w:sz w:val="20"/>
          <w:szCs w:val="20"/>
        </w:rPr>
        <w:t>zákon o sociálních službách</w:t>
      </w:r>
      <w:r w:rsidR="00D8452F" w:rsidRPr="00F43B2A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, za</w:t>
      </w:r>
      <w:r w:rsidR="00F032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podmínek dále uvedených:</w:t>
      </w:r>
    </w:p>
    <w:p w:rsidR="0071436C" w:rsidRPr="00B85320" w:rsidRDefault="0071436C" w:rsidP="0071436C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firma: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Domov pod hrází, o.p.s.</w:t>
      </w:r>
    </w:p>
    <w:p w:rsidR="0071436C" w:rsidRPr="00B85320" w:rsidRDefault="0071436C" w:rsidP="0071436C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IČO: </w:t>
      </w:r>
      <w:r>
        <w:rPr>
          <w:rFonts w:ascii="Arial" w:eastAsia="Times New Roman" w:hAnsi="Arial" w:cs="Arial"/>
          <w:sz w:val="20"/>
          <w:szCs w:val="20"/>
          <w:lang w:eastAsia="cs-CZ"/>
        </w:rPr>
        <w:t>22723757</w:t>
      </w:r>
    </w:p>
    <w:p w:rsidR="0071436C" w:rsidRPr="00B85320" w:rsidRDefault="0071436C" w:rsidP="0071436C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se sídlem: </w:t>
      </w:r>
      <w:r>
        <w:rPr>
          <w:rFonts w:ascii="Arial" w:eastAsia="Times New Roman" w:hAnsi="Arial" w:cs="Arial"/>
          <w:sz w:val="20"/>
          <w:szCs w:val="20"/>
          <w:lang w:eastAsia="cs-CZ"/>
        </w:rPr>
        <w:t>Pečičky 25, 262 31 Pečice</w:t>
      </w:r>
    </w:p>
    <w:p w:rsidR="0071436C" w:rsidRPr="00B85320" w:rsidRDefault="0071436C" w:rsidP="0071436C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provozovna: </w:t>
      </w:r>
      <w:r>
        <w:rPr>
          <w:rFonts w:ascii="Arial" w:eastAsia="Times New Roman" w:hAnsi="Arial" w:cs="Arial"/>
          <w:sz w:val="20"/>
          <w:szCs w:val="20"/>
          <w:lang w:eastAsia="cs-CZ"/>
        </w:rPr>
        <w:t>Pečičky 25, 262 31 Pečice</w:t>
      </w:r>
    </w:p>
    <w:p w:rsidR="0071436C" w:rsidRDefault="0071436C" w:rsidP="0071436C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B85320">
        <w:rPr>
          <w:rFonts w:ascii="Arial" w:eastAsia="Times New Roman" w:hAnsi="Arial" w:cs="Arial"/>
          <w:sz w:val="20"/>
          <w:szCs w:val="20"/>
          <w:lang w:eastAsia="cs-CZ"/>
        </w:rPr>
        <w:t>zapsaná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85320">
        <w:rPr>
          <w:rFonts w:ascii="Arial" w:eastAsia="Times New Roman" w:hAnsi="Arial" w:cs="Arial"/>
          <w:sz w:val="20"/>
          <w:szCs w:val="20"/>
          <w:lang w:eastAsia="cs-CZ"/>
        </w:rPr>
        <w:t>rejstříku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obecně prospěšných společností,</w:t>
      </w: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 vedeném u Městského soudu v </w:t>
      </w:r>
      <w:r>
        <w:rPr>
          <w:rFonts w:ascii="Arial" w:eastAsia="Times New Roman" w:hAnsi="Arial" w:cs="Arial"/>
          <w:sz w:val="20"/>
          <w:szCs w:val="20"/>
          <w:lang w:eastAsia="cs-CZ"/>
        </w:rPr>
        <w:t>Praze,</w:t>
      </w:r>
    </w:p>
    <w:p w:rsidR="0071436C" w:rsidRDefault="0071436C" w:rsidP="0071436C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oddíl </w:t>
      </w:r>
      <w:r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, vložka </w:t>
      </w:r>
      <w:r>
        <w:rPr>
          <w:rFonts w:ascii="Arial" w:eastAsia="Times New Roman" w:hAnsi="Arial" w:cs="Arial"/>
          <w:sz w:val="20"/>
          <w:szCs w:val="20"/>
          <w:lang w:eastAsia="cs-CZ"/>
        </w:rPr>
        <w:t>1345</w:t>
      </w:r>
    </w:p>
    <w:p w:rsidR="0071436C" w:rsidRPr="00C779EB" w:rsidRDefault="0071436C" w:rsidP="0071436C">
      <w:pPr>
        <w:keepNext/>
        <w:spacing w:before="0" w:after="0" w:line="276" w:lineRule="auto"/>
        <w:ind w:left="851" w:hanging="851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bankovní spojení: Česká spořitelna a.s., číslo účtu: </w:t>
      </w:r>
      <w:r w:rsidRPr="00C779E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533515349/0800</w:t>
      </w:r>
    </w:p>
    <w:p w:rsidR="0071436C" w:rsidRDefault="0071436C" w:rsidP="0071436C">
      <w:pPr>
        <w:widowControl w:val="0"/>
        <w:tabs>
          <w:tab w:val="left" w:pos="1620"/>
        </w:tabs>
        <w:spacing w:before="0" w:after="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E26E9">
        <w:rPr>
          <w:rFonts w:ascii="Arial" w:eastAsia="Times New Roman" w:hAnsi="Arial" w:cs="Arial"/>
          <w:sz w:val="20"/>
          <w:szCs w:val="20"/>
          <w:lang w:eastAsia="cs-CZ"/>
        </w:rPr>
        <w:t xml:space="preserve">zastoupená </w:t>
      </w:r>
      <w:r>
        <w:rPr>
          <w:rFonts w:ascii="Arial" w:eastAsia="Times New Roman" w:hAnsi="Arial" w:cs="Arial"/>
          <w:sz w:val="20"/>
          <w:szCs w:val="20"/>
          <w:lang w:eastAsia="cs-CZ"/>
        </w:rPr>
        <w:t>Jitkou Šperkovou</w:t>
      </w:r>
      <w:r w:rsidR="008E22A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85320">
        <w:rPr>
          <w:rFonts w:ascii="Arial" w:eastAsia="Times New Roman" w:hAnsi="Arial" w:cs="Arial"/>
          <w:sz w:val="20"/>
          <w:szCs w:val="20"/>
          <w:lang w:eastAsia="cs-CZ"/>
        </w:rPr>
        <w:t>na základě plné moci</w:t>
      </w:r>
    </w:p>
    <w:p w:rsidR="0071436C" w:rsidRPr="00F43B2A" w:rsidRDefault="0071436C" w:rsidP="0071436C">
      <w:pPr>
        <w:widowControl w:val="0"/>
        <w:tabs>
          <w:tab w:val="left" w:pos="1620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43B2A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Poskytovatel</w:t>
      </w:r>
      <w:r w:rsidRPr="00F43B2A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:rsidR="005842A9" w:rsidRPr="00F43B2A" w:rsidRDefault="00EE266C" w:rsidP="001C19F2">
      <w:pPr>
        <w:pStyle w:val="Text11"/>
        <w:keepNext w:val="0"/>
        <w:widowControl w:val="0"/>
        <w:spacing w:line="276" w:lineRule="auto"/>
        <w:ind w:left="0"/>
        <w:rPr>
          <w:rFonts w:ascii="Arial" w:hAnsi="Arial" w:cs="Arial"/>
          <w:sz w:val="20"/>
        </w:rPr>
      </w:pPr>
      <w:r w:rsidRPr="00F43B2A">
        <w:rPr>
          <w:rFonts w:ascii="Arial" w:hAnsi="Arial" w:cs="Arial"/>
          <w:sz w:val="20"/>
        </w:rPr>
        <w:t>a</w:t>
      </w:r>
    </w:p>
    <w:p w:rsidR="00F43B2A" w:rsidRPr="00885A04" w:rsidRDefault="00F43B2A" w:rsidP="00F03287">
      <w:pPr>
        <w:spacing w:before="0" w:after="0" w:line="276" w:lineRule="auto"/>
        <w:ind w:left="360" w:hanging="360"/>
        <w:jc w:val="left"/>
        <w:rPr>
          <w:rFonts w:eastAsia="Times New Roman" w:cs="Arial"/>
          <w:b/>
          <w:bCs/>
          <w:noProof/>
          <w:sz w:val="24"/>
          <w:szCs w:val="22"/>
          <w:lang w:eastAsia="cs-CZ"/>
        </w:rPr>
      </w:pPr>
      <w:r w:rsidRPr="00F43B2A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jméno: </w:t>
      </w:r>
    </w:p>
    <w:p w:rsidR="00F43B2A" w:rsidRPr="00F43B2A" w:rsidRDefault="00F43B2A" w:rsidP="00F03287">
      <w:pPr>
        <w:spacing w:before="0" w:after="0" w:line="276" w:lineRule="auto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 w:rsidRPr="00F43B2A">
        <w:rPr>
          <w:rFonts w:ascii="Arial" w:eastAsia="Times New Roman" w:hAnsi="Arial" w:cs="Arial"/>
          <w:sz w:val="20"/>
          <w:szCs w:val="20"/>
          <w:lang w:eastAsia="cs-CZ"/>
        </w:rPr>
        <w:t xml:space="preserve">narozen/a: </w:t>
      </w:r>
    </w:p>
    <w:p w:rsidR="00935D86" w:rsidRPr="00F43B2A" w:rsidRDefault="00F43B2A" w:rsidP="001C19F2">
      <w:pPr>
        <w:spacing w:before="0" w:line="276" w:lineRule="auto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 w:rsidRPr="00F43B2A">
        <w:rPr>
          <w:rFonts w:ascii="Arial" w:eastAsia="Times New Roman" w:hAnsi="Arial" w:cs="Arial"/>
          <w:sz w:val="20"/>
          <w:szCs w:val="20"/>
          <w:lang w:eastAsia="cs-CZ"/>
        </w:rPr>
        <w:t xml:space="preserve">trvale bytem: </w:t>
      </w:r>
    </w:p>
    <w:p w:rsidR="00EC6617" w:rsidRPr="00F43B2A" w:rsidRDefault="00EC6617" w:rsidP="00EC6617">
      <w:pPr>
        <w:widowControl w:val="0"/>
        <w:tabs>
          <w:tab w:val="left" w:pos="1620"/>
        </w:tabs>
        <w:spacing w:before="0" w:after="240" w:line="276" w:lineRule="auto"/>
        <w:ind w:left="1622" w:hanging="1622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Hlk92100026"/>
      <w:r w:rsidRPr="00F43B2A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Klient</w:t>
      </w:r>
      <w:r w:rsidRPr="00F43B2A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:rsidR="00EC6617" w:rsidRPr="00ED4EF9" w:rsidRDefault="00EC6617" w:rsidP="00EC6617">
      <w:pPr>
        <w:widowControl w:val="0"/>
        <w:tabs>
          <w:tab w:val="left" w:pos="1620"/>
        </w:tabs>
        <w:spacing w:before="0" w:after="240" w:line="276" w:lineRule="auto"/>
        <w:ind w:left="1622" w:hanging="1622"/>
        <w:rPr>
          <w:rFonts w:ascii="Arial" w:eastAsia="Times New Roman" w:hAnsi="Arial" w:cs="Arial"/>
          <w:sz w:val="20"/>
          <w:szCs w:val="20"/>
          <w:lang w:eastAsia="cs-CZ"/>
        </w:rPr>
      </w:pPr>
      <w:r w:rsidRPr="00065BDC">
        <w:rPr>
          <w:rFonts w:ascii="Arial" w:eastAsia="Times New Roman" w:hAnsi="Arial" w:cs="Arial"/>
          <w:sz w:val="20"/>
          <w:szCs w:val="20"/>
          <w:lang w:eastAsia="cs-CZ"/>
        </w:rPr>
        <w:t xml:space="preserve">zastoupen: </w:t>
      </w:r>
      <w:r w:rsidRPr="00D47BCD">
        <w:rPr>
          <w:rFonts w:ascii="Arial" w:eastAsia="Times New Roman" w:hAnsi="Arial" w:cs="Arial"/>
          <w:sz w:val="20"/>
          <w:szCs w:val="20"/>
          <w:lang w:eastAsia="cs-CZ"/>
        </w:rPr>
        <w:t>[opatrovník - jméno, příjmení, adresa, rozhodnutí soudu, nebo ORP- jméno, příjmení, obec]</w:t>
      </w:r>
    </w:p>
    <w:p w:rsidR="00EC6617" w:rsidRPr="000F4376" w:rsidRDefault="00EC6617" w:rsidP="00EC6617">
      <w:pPr>
        <w:spacing w:line="276" w:lineRule="auto"/>
        <w:rPr>
          <w:rFonts w:ascii="Arial" w:hAnsi="Arial" w:cs="Arial"/>
          <w:sz w:val="20"/>
          <w:szCs w:val="20"/>
        </w:rPr>
      </w:pPr>
      <w:r w:rsidRPr="0086031A">
        <w:rPr>
          <w:rFonts w:ascii="Arial" w:hAnsi="Arial" w:cs="Arial"/>
          <w:sz w:val="20"/>
          <w:szCs w:val="20"/>
        </w:rPr>
        <w:t>(Poskytovatel</w:t>
      </w:r>
      <w:r>
        <w:rPr>
          <w:rFonts w:ascii="Arial" w:hAnsi="Arial" w:cs="Arial"/>
          <w:sz w:val="20"/>
          <w:szCs w:val="20"/>
        </w:rPr>
        <w:t xml:space="preserve"> a Klient</w:t>
      </w:r>
      <w:r w:rsidRPr="0086031A">
        <w:rPr>
          <w:rFonts w:ascii="Arial" w:hAnsi="Arial" w:cs="Arial"/>
          <w:sz w:val="20"/>
          <w:szCs w:val="20"/>
        </w:rPr>
        <w:t xml:space="preserve"> dále společně jen „</w:t>
      </w:r>
      <w:r w:rsidRPr="0086031A">
        <w:rPr>
          <w:rFonts w:ascii="Arial" w:hAnsi="Arial" w:cs="Arial"/>
          <w:b/>
          <w:sz w:val="20"/>
          <w:szCs w:val="20"/>
        </w:rPr>
        <w:t>Smluvní strany</w:t>
      </w:r>
      <w:r w:rsidRPr="0086031A">
        <w:rPr>
          <w:rFonts w:ascii="Arial" w:hAnsi="Arial" w:cs="Arial"/>
          <w:sz w:val="20"/>
          <w:szCs w:val="20"/>
        </w:rPr>
        <w:t>“, jednotlivě též jako „</w:t>
      </w:r>
      <w:r w:rsidRPr="0086031A">
        <w:rPr>
          <w:rFonts w:ascii="Arial" w:hAnsi="Arial" w:cs="Arial"/>
          <w:b/>
          <w:sz w:val="20"/>
          <w:szCs w:val="20"/>
        </w:rPr>
        <w:t>Smluvní strana</w:t>
      </w:r>
      <w:r w:rsidRPr="0086031A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.</w:t>
      </w:r>
    </w:p>
    <w:p w:rsidR="00EC6617" w:rsidRPr="00F03287" w:rsidRDefault="00EC6617" w:rsidP="00EC6617">
      <w:pPr>
        <w:pStyle w:val="Smluvnistranypreambule"/>
        <w:widowControl w:val="0"/>
        <w:spacing w:before="240" w:after="120" w:line="276" w:lineRule="auto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caps w:val="0"/>
          <w:sz w:val="20"/>
          <w:szCs w:val="20"/>
        </w:rPr>
        <w:t>V</w:t>
      </w:r>
      <w:r w:rsidRPr="00F03287">
        <w:rPr>
          <w:rFonts w:ascii="Arial" w:hAnsi="Arial" w:cs="Arial"/>
          <w:b w:val="0"/>
          <w:bCs/>
          <w:caps w:val="0"/>
          <w:sz w:val="20"/>
          <w:szCs w:val="20"/>
        </w:rPr>
        <w:t>zhledem k tomu, že:</w:t>
      </w:r>
    </w:p>
    <w:p w:rsidR="00EC6617" w:rsidRPr="00F43B2A" w:rsidRDefault="00EC6617" w:rsidP="00EC6617">
      <w:pPr>
        <w:pStyle w:val="Preambule"/>
        <w:numPr>
          <w:ilvl w:val="0"/>
          <w:numId w:val="7"/>
        </w:numPr>
        <w:tabs>
          <w:tab w:val="clear" w:pos="567"/>
        </w:tabs>
        <w:spacing w:before="0"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F43B2A">
        <w:rPr>
          <w:rFonts w:ascii="Arial" w:hAnsi="Arial" w:cs="Arial"/>
          <w:sz w:val="20"/>
          <w:szCs w:val="20"/>
        </w:rPr>
        <w:t>Poskytovatel je poskytovatelem sociálních služeb</w:t>
      </w:r>
      <w:r w:rsidR="00AC63D1">
        <w:rPr>
          <w:rFonts w:ascii="Arial" w:hAnsi="Arial" w:cs="Arial"/>
          <w:sz w:val="20"/>
          <w:szCs w:val="20"/>
        </w:rPr>
        <w:t xml:space="preserve">, </w:t>
      </w:r>
      <w:r w:rsidRPr="00F43B2A">
        <w:rPr>
          <w:rFonts w:ascii="Arial" w:hAnsi="Arial" w:cs="Arial"/>
          <w:sz w:val="20"/>
          <w:szCs w:val="20"/>
        </w:rPr>
        <w:t>který</w:t>
      </w:r>
      <w:r>
        <w:rPr>
          <w:rFonts w:ascii="Arial" w:hAnsi="Arial" w:cs="Arial"/>
          <w:sz w:val="20"/>
          <w:szCs w:val="20"/>
        </w:rPr>
        <w:t> </w:t>
      </w:r>
      <w:r w:rsidRPr="00F43B2A">
        <w:rPr>
          <w:rFonts w:ascii="Arial" w:hAnsi="Arial" w:cs="Arial"/>
          <w:sz w:val="20"/>
          <w:szCs w:val="20"/>
        </w:rPr>
        <w:t>poskytuje</w:t>
      </w:r>
      <w:r>
        <w:rPr>
          <w:rFonts w:ascii="Arial" w:hAnsi="Arial" w:cs="Arial"/>
          <w:sz w:val="20"/>
          <w:szCs w:val="20"/>
        </w:rPr>
        <w:t xml:space="preserve"> službu</w:t>
      </w:r>
      <w:r w:rsidR="008328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domov</w:t>
      </w:r>
      <w:r w:rsidR="008328B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A762AB">
        <w:rPr>
          <w:rFonts w:ascii="Arial" w:hAnsi="Arial" w:cs="Arial"/>
          <w:sz w:val="20"/>
          <w:szCs w:val="20"/>
        </w:rPr>
        <w:t>se zvláštním režimem</w:t>
      </w:r>
      <w:r w:rsidRPr="00F43B2A">
        <w:rPr>
          <w:rFonts w:ascii="Arial" w:hAnsi="Arial" w:cs="Arial"/>
          <w:sz w:val="20"/>
          <w:szCs w:val="20"/>
        </w:rPr>
        <w:t>, a to v předepsaném rozsahu a za podmín</w:t>
      </w:r>
      <w:r>
        <w:rPr>
          <w:rFonts w:ascii="Arial" w:hAnsi="Arial" w:cs="Arial"/>
          <w:sz w:val="20"/>
          <w:szCs w:val="20"/>
        </w:rPr>
        <w:t>e</w:t>
      </w:r>
      <w:r w:rsidRPr="00F43B2A">
        <w:rPr>
          <w:rFonts w:ascii="Arial" w:hAnsi="Arial" w:cs="Arial"/>
          <w:sz w:val="20"/>
          <w:szCs w:val="20"/>
        </w:rPr>
        <w:t>k dle</w:t>
      </w:r>
      <w:r>
        <w:rPr>
          <w:rFonts w:ascii="Arial" w:hAnsi="Arial" w:cs="Arial"/>
          <w:sz w:val="20"/>
          <w:szCs w:val="20"/>
        </w:rPr>
        <w:t> </w:t>
      </w:r>
      <w:r w:rsidRPr="00F43B2A">
        <w:rPr>
          <w:rFonts w:ascii="Arial" w:hAnsi="Arial" w:cs="Arial"/>
          <w:sz w:val="20"/>
          <w:szCs w:val="20"/>
        </w:rPr>
        <w:t xml:space="preserve">závazných </w:t>
      </w:r>
      <w:r w:rsidRPr="00AE26E9">
        <w:rPr>
          <w:rFonts w:ascii="Arial" w:hAnsi="Arial" w:cs="Arial"/>
          <w:sz w:val="20"/>
          <w:szCs w:val="20"/>
        </w:rPr>
        <w:t>předpisů v Senior centru P</w:t>
      </w:r>
      <w:r w:rsidR="00016BFE">
        <w:rPr>
          <w:rFonts w:ascii="Arial" w:hAnsi="Arial" w:cs="Arial"/>
          <w:sz w:val="20"/>
          <w:szCs w:val="20"/>
        </w:rPr>
        <w:t>ečičky</w:t>
      </w:r>
      <w:r w:rsidR="003A41B6">
        <w:rPr>
          <w:rFonts w:ascii="Arial" w:hAnsi="Arial" w:cs="Arial"/>
          <w:sz w:val="20"/>
          <w:szCs w:val="20"/>
        </w:rPr>
        <w:t xml:space="preserve"> </w:t>
      </w:r>
      <w:r w:rsidRPr="00F43B2A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bCs/>
          <w:sz w:val="20"/>
          <w:szCs w:val="20"/>
        </w:rPr>
        <w:t>Domov</w:t>
      </w:r>
      <w:r w:rsidRPr="00F43B2A">
        <w:rPr>
          <w:rFonts w:ascii="Arial" w:hAnsi="Arial" w:cs="Arial"/>
          <w:sz w:val="20"/>
          <w:szCs w:val="20"/>
        </w:rPr>
        <w:t xml:space="preserve">“); </w:t>
      </w:r>
    </w:p>
    <w:p w:rsidR="00EC6617" w:rsidRPr="00F43B2A" w:rsidRDefault="00EC6617" w:rsidP="00EC6617">
      <w:pPr>
        <w:pStyle w:val="Preambule"/>
        <w:numPr>
          <w:ilvl w:val="0"/>
          <w:numId w:val="7"/>
        </w:numPr>
        <w:tabs>
          <w:tab w:val="clear" w:pos="567"/>
        </w:tabs>
        <w:spacing w:before="0" w:after="0" w:line="276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Klient má zájem na poskytnutí sociální služby v Domově;</w:t>
      </w:r>
    </w:p>
    <w:p w:rsidR="00EC6617" w:rsidRPr="00F03287" w:rsidRDefault="00EC6617" w:rsidP="00EC6617">
      <w:pPr>
        <w:pStyle w:val="Smluvnistranypreambule"/>
        <w:widowControl w:val="0"/>
        <w:spacing w:before="120" w:line="276" w:lineRule="auto"/>
        <w:rPr>
          <w:rFonts w:ascii="Arial" w:hAnsi="Arial" w:cs="Arial"/>
          <w:b w:val="0"/>
          <w:bCs/>
          <w:caps w:val="0"/>
          <w:sz w:val="20"/>
          <w:szCs w:val="20"/>
        </w:rPr>
      </w:pPr>
      <w:r w:rsidRPr="00F03287">
        <w:rPr>
          <w:rFonts w:ascii="Arial" w:hAnsi="Arial" w:cs="Arial"/>
          <w:b w:val="0"/>
          <w:bCs/>
          <w:caps w:val="0"/>
          <w:sz w:val="20"/>
          <w:szCs w:val="20"/>
        </w:rPr>
        <w:t xml:space="preserve">se </w:t>
      </w:r>
      <w:r>
        <w:rPr>
          <w:rFonts w:ascii="Arial" w:hAnsi="Arial" w:cs="Arial"/>
          <w:b w:val="0"/>
          <w:bCs/>
          <w:caps w:val="0"/>
          <w:sz w:val="20"/>
          <w:szCs w:val="20"/>
        </w:rPr>
        <w:t xml:space="preserve">Smluvní </w:t>
      </w:r>
      <w:r w:rsidRPr="00F03287">
        <w:rPr>
          <w:rFonts w:ascii="Arial" w:hAnsi="Arial" w:cs="Arial"/>
          <w:b w:val="0"/>
          <w:bCs/>
          <w:caps w:val="0"/>
          <w:sz w:val="20"/>
          <w:szCs w:val="20"/>
        </w:rPr>
        <w:t>strany dohodl</w:t>
      </w:r>
      <w:r>
        <w:rPr>
          <w:rFonts w:ascii="Arial" w:hAnsi="Arial" w:cs="Arial"/>
          <w:b w:val="0"/>
          <w:bCs/>
          <w:caps w:val="0"/>
          <w:sz w:val="20"/>
          <w:szCs w:val="20"/>
        </w:rPr>
        <w:t>y</w:t>
      </w:r>
      <w:r w:rsidRPr="00F03287">
        <w:rPr>
          <w:rFonts w:ascii="Arial" w:hAnsi="Arial" w:cs="Arial"/>
          <w:b w:val="0"/>
          <w:bCs/>
          <w:caps w:val="0"/>
          <w:sz w:val="20"/>
          <w:szCs w:val="20"/>
        </w:rPr>
        <w:t xml:space="preserve"> takto:</w:t>
      </w:r>
    </w:p>
    <w:p w:rsidR="00EC6617" w:rsidRPr="00F43B2A" w:rsidRDefault="00EC6617" w:rsidP="00EC6617">
      <w:pPr>
        <w:pStyle w:val="Nadpis1"/>
        <w:keepNext w:val="0"/>
        <w:widowControl w:val="0"/>
        <w:numPr>
          <w:ilvl w:val="0"/>
          <w:numId w:val="10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Předmět smlouvy</w:t>
      </w:r>
    </w:p>
    <w:p w:rsidR="00EC6617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Předmětem Smlouvy je poskytování sociální služby ze strany Poskytovatele v Domově a využívání sociální služby Klientem.</w:t>
      </w:r>
    </w:p>
    <w:p w:rsidR="00EC6617" w:rsidRPr="00F43B2A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Smlouva stanovuje podmínky poskytování sociální služby a upravuje vztah mezi Klientem a Poskytovatelem sociální služby a jejich vzájemná práva a povinnosti.</w:t>
      </w:r>
    </w:p>
    <w:p w:rsidR="00EC6617" w:rsidRPr="00F43B2A" w:rsidRDefault="00EC6617" w:rsidP="00EC6617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Druh sociální služby</w:t>
      </w:r>
    </w:p>
    <w:p w:rsidR="00EC6617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se zavazuje poskytovat sociální službu: domov</w:t>
      </w:r>
      <w:r w:rsidR="008328BC">
        <w:rPr>
          <w:rFonts w:ascii="Arial" w:hAnsi="Arial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 xml:space="preserve"> </w:t>
      </w:r>
      <w:r w:rsidR="00A762AB">
        <w:rPr>
          <w:rFonts w:ascii="Arial" w:hAnsi="Arial"/>
          <w:sz w:val="20"/>
          <w:szCs w:val="20"/>
        </w:rPr>
        <w:t>se zvláštním režimem</w:t>
      </w:r>
      <w:r>
        <w:rPr>
          <w:rFonts w:ascii="Arial" w:hAnsi="Arial"/>
          <w:sz w:val="20"/>
          <w:szCs w:val="20"/>
        </w:rPr>
        <w:t xml:space="preserve"> v rozsahu dle zákona o sociálních službách.</w:t>
      </w:r>
    </w:p>
    <w:p w:rsidR="00EC6617" w:rsidRDefault="00EC6617" w:rsidP="00EC6617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ROZSAH POSKYTOVÁNÍ SOCIÁLNÍ SLUŽBY</w:t>
      </w:r>
    </w:p>
    <w:p w:rsidR="00EC6617" w:rsidRPr="0063389C" w:rsidRDefault="00EC6617" w:rsidP="00EC6617">
      <w:pPr>
        <w:pStyle w:val="Clanek11"/>
        <w:numPr>
          <w:ilvl w:val="0"/>
          <w:numId w:val="0"/>
        </w:numPr>
        <w:spacing w:before="60" w:after="60" w:line="276" w:lineRule="auto"/>
        <w:ind w:left="709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Poskytovatel se zavazuje zajistit Klientovi v  Domově níže uvedené  základní činnosti a dále: </w:t>
      </w:r>
    </w:p>
    <w:p w:rsidR="00EC6617" w:rsidRDefault="00EC6617" w:rsidP="00EC6617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452E9A">
        <w:rPr>
          <w:rFonts w:ascii="Arial" w:hAnsi="Arial"/>
          <w:b/>
          <w:bCs w:val="0"/>
          <w:sz w:val="20"/>
          <w:szCs w:val="20"/>
        </w:rPr>
        <w:t>Ubytování</w:t>
      </w:r>
    </w:p>
    <w:p w:rsidR="00EC6617" w:rsidRPr="00452E9A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/>
          <w:sz w:val="20"/>
          <w:szCs w:val="20"/>
        </w:rPr>
      </w:pPr>
      <w:r w:rsidRPr="00452E9A">
        <w:rPr>
          <w:rFonts w:ascii="Arial" w:hAnsi="Arial"/>
          <w:sz w:val="20"/>
          <w:szCs w:val="20"/>
        </w:rPr>
        <w:t>U</w:t>
      </w:r>
      <w:r w:rsidR="00D47BCD">
        <w:rPr>
          <w:rFonts w:ascii="Arial" w:hAnsi="Arial"/>
          <w:sz w:val="20"/>
          <w:szCs w:val="20"/>
        </w:rPr>
        <w:t xml:space="preserve">bytování se Klientovi poskytuje v </w:t>
      </w:r>
      <w:r w:rsidR="00D47BCD" w:rsidRPr="00F94785">
        <w:rPr>
          <w:rFonts w:ascii="Arial" w:hAnsi="Arial"/>
          <w:sz w:val="20"/>
          <w:szCs w:val="20"/>
        </w:rPr>
        <w:t>(jednolůžkovém, dvoulůžkovém</w:t>
      </w:r>
      <w:r w:rsidR="00D47BCD" w:rsidRPr="00D47BCD">
        <w:rPr>
          <w:rFonts w:ascii="Arial" w:hAnsi="Arial"/>
          <w:sz w:val="20"/>
          <w:szCs w:val="20"/>
        </w:rPr>
        <w:t>,......)</w:t>
      </w:r>
      <w:r w:rsidR="00567B38">
        <w:rPr>
          <w:rFonts w:ascii="Arial" w:hAnsi="Arial"/>
          <w:sz w:val="20"/>
          <w:szCs w:val="20"/>
        </w:rPr>
        <w:t xml:space="preserve"> pokoji</w:t>
      </w:r>
      <w:r w:rsidRPr="00D47BCD">
        <w:rPr>
          <w:rFonts w:ascii="Arial" w:hAnsi="Arial"/>
          <w:sz w:val="20"/>
          <w:szCs w:val="20"/>
        </w:rPr>
        <w:t>, jehož součástí je koupelna s WC, a který je vybaven polohovatelným lůžkem, nočním sto</w:t>
      </w:r>
      <w:r w:rsidRPr="00DC7BB4">
        <w:rPr>
          <w:rFonts w:ascii="Arial" w:hAnsi="Arial"/>
          <w:sz w:val="20"/>
          <w:szCs w:val="20"/>
        </w:rPr>
        <w:t>lkem a skříní.</w:t>
      </w:r>
    </w:p>
    <w:p w:rsidR="00EC6617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/>
          <w:sz w:val="20"/>
          <w:szCs w:val="20"/>
        </w:rPr>
      </w:pPr>
      <w:r w:rsidRPr="00452E9A">
        <w:rPr>
          <w:rFonts w:ascii="Arial" w:hAnsi="Arial"/>
          <w:sz w:val="20"/>
          <w:szCs w:val="20"/>
        </w:rPr>
        <w:t>Klient je v rámci ubytování oprávněn obvyklým způsobem užívat společné prostory Domov</w:t>
      </w:r>
      <w:r>
        <w:rPr>
          <w:rFonts w:ascii="Arial" w:hAnsi="Arial"/>
          <w:sz w:val="20"/>
          <w:szCs w:val="20"/>
        </w:rPr>
        <w:t>a</w:t>
      </w:r>
      <w:r w:rsidRPr="00452E9A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lastRenderedPageBreak/>
        <w:t xml:space="preserve">přičemž jejich užívání se řídí Domácím řádem, jehož aktuální znění ke dni uzavření této Smlouvy tvoří </w:t>
      </w:r>
      <w:r w:rsidRPr="005A06C8">
        <w:rPr>
          <w:rFonts w:ascii="Arial" w:hAnsi="Arial"/>
          <w:sz w:val="20"/>
          <w:szCs w:val="20"/>
          <w:u w:val="single"/>
        </w:rPr>
        <w:t>Přílohu č. 1</w:t>
      </w:r>
      <w:r>
        <w:rPr>
          <w:rFonts w:ascii="Arial" w:hAnsi="Arial"/>
          <w:sz w:val="20"/>
          <w:szCs w:val="20"/>
        </w:rPr>
        <w:t xml:space="preserve"> této Smlouvy (dále jen „</w:t>
      </w:r>
      <w:r w:rsidRPr="0031095C">
        <w:rPr>
          <w:rFonts w:ascii="Arial" w:hAnsi="Arial"/>
          <w:b/>
          <w:bCs w:val="0"/>
          <w:sz w:val="20"/>
          <w:szCs w:val="20"/>
        </w:rPr>
        <w:t>Domácí řád</w:t>
      </w:r>
      <w:r>
        <w:rPr>
          <w:rFonts w:ascii="Arial" w:hAnsi="Arial"/>
          <w:sz w:val="20"/>
          <w:szCs w:val="20"/>
        </w:rPr>
        <w:t>“).</w:t>
      </w:r>
    </w:p>
    <w:p w:rsidR="00EC6617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Ubytování zahrnuje úklid, topení, spotřebu elektrické energie, teplé a studené vody, praní, drobné opravy ložního prádla, osobního prádla a ošacení, žehlení.</w:t>
      </w:r>
    </w:p>
    <w:p w:rsidR="00EC6617" w:rsidRPr="00752DA6" w:rsidRDefault="00EC6617" w:rsidP="00EC6617">
      <w:pPr>
        <w:pStyle w:val="Odstavecseseznamem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 w:cs="Arial"/>
          <w:bCs/>
          <w:iCs/>
          <w:sz w:val="20"/>
          <w:szCs w:val="20"/>
        </w:rPr>
      </w:pPr>
      <w:r w:rsidRPr="00452E9A">
        <w:rPr>
          <w:rFonts w:ascii="Arial" w:hAnsi="Arial" w:cs="Arial"/>
          <w:bCs/>
          <w:iCs/>
          <w:sz w:val="20"/>
          <w:szCs w:val="20"/>
        </w:rPr>
        <w:t>Poskytovatel je povinen p</w:t>
      </w:r>
      <w:r>
        <w:rPr>
          <w:rFonts w:ascii="Arial" w:hAnsi="Arial" w:cs="Arial"/>
          <w:bCs/>
          <w:iCs/>
          <w:sz w:val="20"/>
          <w:szCs w:val="20"/>
        </w:rPr>
        <w:t>ř</w:t>
      </w:r>
      <w:r w:rsidRPr="00452E9A">
        <w:rPr>
          <w:rFonts w:ascii="Arial" w:hAnsi="Arial" w:cs="Arial"/>
          <w:bCs/>
          <w:iCs/>
          <w:sz w:val="20"/>
          <w:szCs w:val="20"/>
        </w:rPr>
        <w:t>edat prostory k ubytování ve stavu zp</w:t>
      </w:r>
      <w:r>
        <w:rPr>
          <w:rFonts w:ascii="Arial" w:hAnsi="Arial" w:cs="Arial"/>
          <w:bCs/>
          <w:iCs/>
          <w:sz w:val="20"/>
          <w:szCs w:val="20"/>
        </w:rPr>
        <w:t>ů</w:t>
      </w:r>
      <w:r w:rsidRPr="00452E9A">
        <w:rPr>
          <w:rFonts w:ascii="Arial" w:hAnsi="Arial" w:cs="Arial"/>
          <w:bCs/>
          <w:iCs/>
          <w:sz w:val="20"/>
          <w:szCs w:val="20"/>
        </w:rPr>
        <w:t xml:space="preserve">sobilém pro </w:t>
      </w:r>
      <w:r>
        <w:rPr>
          <w:rFonts w:ascii="Arial" w:hAnsi="Arial" w:cs="Arial"/>
          <w:bCs/>
          <w:iCs/>
          <w:sz w:val="20"/>
          <w:szCs w:val="20"/>
        </w:rPr>
        <w:t>ř</w:t>
      </w:r>
      <w:r w:rsidRPr="00452E9A">
        <w:rPr>
          <w:rFonts w:ascii="Arial" w:hAnsi="Arial" w:cs="Arial"/>
          <w:bCs/>
          <w:iCs/>
          <w:sz w:val="20"/>
          <w:szCs w:val="20"/>
        </w:rPr>
        <w:t>ádné užívání a</w:t>
      </w:r>
      <w:r>
        <w:rPr>
          <w:rFonts w:ascii="Arial" w:hAnsi="Arial" w:cs="Arial"/>
          <w:bCs/>
          <w:iCs/>
          <w:sz w:val="20"/>
          <w:szCs w:val="20"/>
        </w:rPr>
        <w:t> </w:t>
      </w:r>
      <w:r w:rsidRPr="00752DA6">
        <w:rPr>
          <w:rFonts w:ascii="Arial" w:hAnsi="Arial" w:cs="Arial"/>
          <w:bCs/>
          <w:iCs/>
          <w:sz w:val="20"/>
          <w:szCs w:val="20"/>
        </w:rPr>
        <w:t xml:space="preserve">zajistit Klientovi nerušený výkon práv spojených s užíváním těchto prostor. </w:t>
      </w:r>
    </w:p>
    <w:p w:rsidR="00EC6617" w:rsidRPr="006056F8" w:rsidRDefault="00EC6617" w:rsidP="00EC6617">
      <w:pPr>
        <w:pStyle w:val="Odstavecseseznamem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 w:cs="Arial"/>
          <w:bCs/>
          <w:iCs/>
          <w:sz w:val="20"/>
          <w:szCs w:val="20"/>
        </w:rPr>
      </w:pPr>
      <w:r w:rsidRPr="005972A2">
        <w:rPr>
          <w:rFonts w:ascii="Arial" w:hAnsi="Arial" w:cs="Arial"/>
          <w:bCs/>
          <w:iCs/>
          <w:sz w:val="20"/>
          <w:szCs w:val="20"/>
        </w:rPr>
        <w:t xml:space="preserve">Škody </w:t>
      </w:r>
      <w:r>
        <w:rPr>
          <w:rFonts w:ascii="Arial" w:hAnsi="Arial" w:cs="Arial"/>
          <w:bCs/>
          <w:iCs/>
          <w:sz w:val="20"/>
          <w:szCs w:val="20"/>
        </w:rPr>
        <w:t xml:space="preserve">způsobené Klientem na </w:t>
      </w:r>
      <w:r w:rsidRPr="005972A2">
        <w:rPr>
          <w:rFonts w:ascii="Arial" w:hAnsi="Arial" w:cs="Arial"/>
          <w:bCs/>
          <w:iCs/>
          <w:sz w:val="20"/>
          <w:szCs w:val="20"/>
        </w:rPr>
        <w:t xml:space="preserve">majetku Poskytovatele budou hrazeny v plné výši </w:t>
      </w:r>
      <w:r>
        <w:rPr>
          <w:rFonts w:ascii="Arial" w:hAnsi="Arial" w:cs="Arial"/>
          <w:bCs/>
          <w:iCs/>
          <w:sz w:val="20"/>
          <w:szCs w:val="20"/>
        </w:rPr>
        <w:t>Klientem</w:t>
      </w:r>
      <w:r w:rsidRPr="005972A2">
        <w:rPr>
          <w:rFonts w:ascii="Arial" w:hAnsi="Arial" w:cs="Arial"/>
          <w:bCs/>
          <w:iCs/>
          <w:sz w:val="20"/>
          <w:szCs w:val="20"/>
        </w:rPr>
        <w:t xml:space="preserve">. </w:t>
      </w:r>
      <w:r w:rsidRPr="006056F8">
        <w:rPr>
          <w:rFonts w:ascii="Arial" w:hAnsi="Arial" w:cs="Arial"/>
          <w:bCs/>
          <w:iCs/>
          <w:sz w:val="20"/>
          <w:szCs w:val="20"/>
        </w:rPr>
        <w:t>Po dohodě Klienta s Poskytovatelem je Klient oprávněn pokoj vybavit vlastím nábytkem a dalším zařízením dle podmínek Domácího řádu.</w:t>
      </w:r>
    </w:p>
    <w:p w:rsidR="00EC6617" w:rsidRPr="006056F8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/>
          <w:sz w:val="20"/>
          <w:szCs w:val="20"/>
        </w:rPr>
      </w:pPr>
      <w:r w:rsidRPr="006056F8">
        <w:rPr>
          <w:rFonts w:ascii="Arial" w:hAnsi="Arial"/>
          <w:bCs w:val="0"/>
          <w:iCs w:val="0"/>
          <w:sz w:val="20"/>
          <w:szCs w:val="20"/>
        </w:rPr>
        <w:t>Klient je povinen přestěhovat se na jiný pokoj nebo do provizorních prostor (a to i mimo Domov) na nezbytně nutnou dobu z provozních důvodů (např. malování, stavební úpravy, opravy, karanténa/izolace apod.), z důvodu živelných pohrom a jiných mimořádných událostí (např. požár).</w:t>
      </w:r>
    </w:p>
    <w:p w:rsidR="00EC6617" w:rsidRDefault="00EC6617" w:rsidP="00EC6617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5972A2">
        <w:rPr>
          <w:rFonts w:ascii="Arial" w:hAnsi="Arial"/>
          <w:b/>
          <w:bCs w:val="0"/>
          <w:sz w:val="20"/>
          <w:szCs w:val="20"/>
        </w:rPr>
        <w:t>Stravování</w:t>
      </w:r>
    </w:p>
    <w:p w:rsidR="00EC6617" w:rsidRPr="003676D0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3676D0">
        <w:rPr>
          <w:rFonts w:ascii="Arial" w:hAnsi="Arial"/>
          <w:sz w:val="20"/>
          <w:szCs w:val="20"/>
        </w:rPr>
        <w:t>Poskytovatel se zavazuje Klientovi</w:t>
      </w:r>
      <w:r>
        <w:rPr>
          <w:rFonts w:ascii="Arial" w:hAnsi="Arial"/>
          <w:sz w:val="20"/>
          <w:szCs w:val="20"/>
        </w:rPr>
        <w:t xml:space="preserve"> v rámci základních činností</w:t>
      </w:r>
      <w:r w:rsidRPr="003676D0">
        <w:rPr>
          <w:rFonts w:ascii="Arial" w:hAnsi="Arial"/>
          <w:sz w:val="20"/>
          <w:szCs w:val="20"/>
        </w:rPr>
        <w:t xml:space="preserve"> poskytnout celodenní strav</w:t>
      </w:r>
      <w:r>
        <w:rPr>
          <w:rFonts w:ascii="Arial" w:hAnsi="Arial"/>
          <w:sz w:val="20"/>
          <w:szCs w:val="20"/>
        </w:rPr>
        <w:t>u</w:t>
      </w:r>
      <w:r w:rsidRPr="003676D0">
        <w:rPr>
          <w:rFonts w:ascii="Arial" w:hAnsi="Arial"/>
          <w:sz w:val="20"/>
          <w:szCs w:val="20"/>
        </w:rPr>
        <w:t xml:space="preserve"> odpovídající věku, zásadám racionální výživy a potřebám dietního stravování, a to v rozsahu </w:t>
      </w:r>
      <w:r>
        <w:rPr>
          <w:rFonts w:ascii="Arial" w:hAnsi="Arial"/>
          <w:sz w:val="20"/>
          <w:szCs w:val="20"/>
        </w:rPr>
        <w:t>tří hlavních jídel</w:t>
      </w:r>
      <w:r w:rsidRPr="003676D0">
        <w:rPr>
          <w:rFonts w:ascii="Arial" w:hAnsi="Arial"/>
          <w:sz w:val="20"/>
          <w:szCs w:val="20"/>
        </w:rPr>
        <w:t xml:space="preserve"> denně</w:t>
      </w:r>
      <w:r>
        <w:rPr>
          <w:rFonts w:ascii="Arial" w:hAnsi="Arial"/>
          <w:sz w:val="20"/>
          <w:szCs w:val="20"/>
        </w:rPr>
        <w:t xml:space="preserve"> a zajišťovat pitný režim</w:t>
      </w:r>
      <w:r w:rsidRPr="003676D0">
        <w:rPr>
          <w:rFonts w:ascii="Arial" w:hAnsi="Arial"/>
          <w:sz w:val="20"/>
          <w:szCs w:val="20"/>
        </w:rPr>
        <w:t>.</w:t>
      </w:r>
    </w:p>
    <w:p w:rsidR="00EC6617" w:rsidRPr="003676D0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3676D0">
        <w:rPr>
          <w:rFonts w:ascii="Arial" w:hAnsi="Arial"/>
          <w:sz w:val="20"/>
          <w:szCs w:val="20"/>
        </w:rPr>
        <w:t xml:space="preserve">Stravování probíhá podle Domácího řádu. </w:t>
      </w:r>
    </w:p>
    <w:p w:rsidR="00EC6617" w:rsidRPr="00C82CE1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3676D0">
        <w:rPr>
          <w:rFonts w:ascii="Arial" w:hAnsi="Arial"/>
          <w:sz w:val="20"/>
          <w:szCs w:val="20"/>
        </w:rPr>
        <w:t>Klient má právo</w:t>
      </w:r>
      <w:r>
        <w:rPr>
          <w:rFonts w:ascii="Arial" w:hAnsi="Arial"/>
          <w:sz w:val="20"/>
          <w:szCs w:val="20"/>
        </w:rPr>
        <w:t>, v souladu s Domácím řádem,</w:t>
      </w:r>
      <w:r w:rsidRPr="003676D0">
        <w:rPr>
          <w:rFonts w:ascii="Arial" w:hAnsi="Arial"/>
          <w:sz w:val="20"/>
          <w:szCs w:val="20"/>
        </w:rPr>
        <w:t xml:space="preserve"> z</w:t>
      </w:r>
      <w:r>
        <w:rPr>
          <w:rFonts w:ascii="Arial" w:hAnsi="Arial"/>
          <w:sz w:val="20"/>
          <w:szCs w:val="20"/>
        </w:rPr>
        <w:t> </w:t>
      </w:r>
      <w:r w:rsidRPr="003676D0">
        <w:rPr>
          <w:rFonts w:ascii="Arial" w:hAnsi="Arial"/>
          <w:sz w:val="20"/>
          <w:szCs w:val="20"/>
        </w:rPr>
        <w:t>důvodu</w:t>
      </w:r>
      <w:r>
        <w:rPr>
          <w:rFonts w:ascii="Arial" w:hAnsi="Arial"/>
          <w:sz w:val="20"/>
          <w:szCs w:val="20"/>
        </w:rPr>
        <w:t xml:space="preserve"> plánovaného</w:t>
      </w:r>
      <w:r w:rsidRPr="003676D0">
        <w:rPr>
          <w:rFonts w:ascii="Arial" w:hAnsi="Arial"/>
          <w:sz w:val="20"/>
          <w:szCs w:val="20"/>
        </w:rPr>
        <w:t xml:space="preserve"> pobytu mimo Domov</w:t>
      </w:r>
      <w:r>
        <w:rPr>
          <w:rFonts w:ascii="Arial" w:hAnsi="Arial"/>
          <w:sz w:val="20"/>
          <w:szCs w:val="20"/>
        </w:rPr>
        <w:t xml:space="preserve"> stravu</w:t>
      </w:r>
      <w:r w:rsidRPr="003676D0">
        <w:rPr>
          <w:rFonts w:ascii="Arial" w:hAnsi="Arial"/>
          <w:sz w:val="20"/>
          <w:szCs w:val="20"/>
        </w:rPr>
        <w:t xml:space="preserve"> neodebrat.</w:t>
      </w:r>
    </w:p>
    <w:p w:rsidR="00EC6617" w:rsidRDefault="00EC6617" w:rsidP="00EC6617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3676D0">
        <w:rPr>
          <w:rFonts w:ascii="Arial" w:hAnsi="Arial"/>
          <w:b/>
          <w:bCs w:val="0"/>
          <w:sz w:val="20"/>
          <w:szCs w:val="20"/>
        </w:rPr>
        <w:t>Úkony péče</w:t>
      </w:r>
    </w:p>
    <w:p w:rsidR="00EC6617" w:rsidRPr="00131660" w:rsidRDefault="00EC6617" w:rsidP="00EC6617">
      <w:pPr>
        <w:pStyle w:val="Clanek11"/>
        <w:numPr>
          <w:ilvl w:val="2"/>
          <w:numId w:val="11"/>
        </w:numPr>
        <w:spacing w:after="60" w:line="276" w:lineRule="auto"/>
        <w:rPr>
          <w:rFonts w:ascii="Arial" w:hAnsi="Arial"/>
          <w:sz w:val="20"/>
          <w:szCs w:val="20"/>
        </w:rPr>
      </w:pPr>
      <w:r w:rsidRPr="00131660">
        <w:rPr>
          <w:rFonts w:ascii="Arial" w:hAnsi="Arial"/>
          <w:sz w:val="20"/>
          <w:szCs w:val="20"/>
        </w:rPr>
        <w:t xml:space="preserve">Poskytovatel se zavazuje v rámci základních činností </w:t>
      </w:r>
      <w:r>
        <w:rPr>
          <w:rFonts w:ascii="Arial" w:hAnsi="Arial"/>
          <w:sz w:val="20"/>
          <w:szCs w:val="20"/>
        </w:rPr>
        <w:t>zajistit</w:t>
      </w:r>
      <w:r w:rsidRPr="00131660">
        <w:rPr>
          <w:rFonts w:ascii="Arial" w:hAnsi="Arial"/>
          <w:sz w:val="20"/>
          <w:szCs w:val="20"/>
        </w:rPr>
        <w:t xml:space="preserve"> Klientovi, který z důvodu nepříznivého zdravotního stavu nezvládá samostatně základní životní potřeby, podle nichž je posuzována závislost osoby na péči jiné osoby: </w:t>
      </w:r>
    </w:p>
    <w:p w:rsidR="00EC6617" w:rsidRPr="00063408" w:rsidRDefault="00EC6617" w:rsidP="00EC6617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pomoc p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i zvládání b</w:t>
      </w:r>
      <w:r>
        <w:rPr>
          <w:rFonts w:ascii="Arial" w:hAnsi="Arial"/>
          <w:sz w:val="20"/>
          <w:szCs w:val="20"/>
        </w:rPr>
        <w:t>ě</w:t>
      </w:r>
      <w:r w:rsidRPr="00063408">
        <w:rPr>
          <w:rFonts w:ascii="Arial" w:hAnsi="Arial"/>
          <w:sz w:val="20"/>
          <w:szCs w:val="20"/>
        </w:rPr>
        <w:t>žných úkon</w:t>
      </w:r>
      <w:r>
        <w:rPr>
          <w:rFonts w:ascii="Arial" w:hAnsi="Arial"/>
          <w:sz w:val="20"/>
          <w:szCs w:val="20"/>
        </w:rPr>
        <w:t>ů</w:t>
      </w:r>
      <w:r w:rsidRPr="00063408">
        <w:rPr>
          <w:rFonts w:ascii="Arial" w:hAnsi="Arial"/>
          <w:sz w:val="20"/>
          <w:szCs w:val="20"/>
        </w:rPr>
        <w:t xml:space="preserve"> pé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>e o vlastní osobu</w:t>
      </w:r>
      <w:r>
        <w:rPr>
          <w:rFonts w:ascii="Arial" w:hAnsi="Arial"/>
          <w:sz w:val="20"/>
          <w:szCs w:val="20"/>
        </w:rPr>
        <w:t>;</w:t>
      </w:r>
    </w:p>
    <w:p w:rsidR="00EC6617" w:rsidRPr="00063408" w:rsidRDefault="00EC6617" w:rsidP="00EC6617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pomoc p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i osobní hygien</w:t>
      </w:r>
      <w:r>
        <w:rPr>
          <w:rFonts w:ascii="Arial" w:hAnsi="Arial"/>
          <w:sz w:val="20"/>
          <w:szCs w:val="20"/>
        </w:rPr>
        <w:t>ě</w:t>
      </w:r>
      <w:r w:rsidRPr="00063408">
        <w:rPr>
          <w:rFonts w:ascii="Arial" w:hAnsi="Arial"/>
          <w:sz w:val="20"/>
          <w:szCs w:val="20"/>
        </w:rPr>
        <w:t xml:space="preserve"> nebo poskytnutí podmínek pro osobní hygienu</w:t>
      </w:r>
      <w:r>
        <w:rPr>
          <w:rFonts w:ascii="Arial" w:hAnsi="Arial"/>
          <w:sz w:val="20"/>
          <w:szCs w:val="20"/>
        </w:rPr>
        <w:t>;</w:t>
      </w:r>
    </w:p>
    <w:p w:rsidR="00EC6617" w:rsidRPr="00063408" w:rsidRDefault="00EC6617" w:rsidP="00EC6617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zprost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edkování kontaktu se spole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>enským prost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edím</w:t>
      </w:r>
      <w:r>
        <w:rPr>
          <w:rFonts w:ascii="Arial" w:hAnsi="Arial"/>
          <w:sz w:val="20"/>
          <w:szCs w:val="20"/>
        </w:rPr>
        <w:t>;</w:t>
      </w:r>
    </w:p>
    <w:p w:rsidR="00EC6617" w:rsidRPr="00063408" w:rsidRDefault="00EC6617" w:rsidP="00EC6617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sociáln</w:t>
      </w:r>
      <w:r>
        <w:rPr>
          <w:rFonts w:ascii="Arial" w:hAnsi="Arial"/>
          <w:sz w:val="20"/>
          <w:szCs w:val="20"/>
        </w:rPr>
        <w:t>í</w:t>
      </w:r>
      <w:r w:rsidRPr="00063408">
        <w:rPr>
          <w:rFonts w:ascii="Arial" w:hAnsi="Arial"/>
          <w:sz w:val="20"/>
          <w:szCs w:val="20"/>
        </w:rPr>
        <w:t xml:space="preserve"> terapeutické 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>innosti</w:t>
      </w:r>
      <w:r>
        <w:rPr>
          <w:rFonts w:ascii="Arial" w:hAnsi="Arial"/>
          <w:sz w:val="20"/>
          <w:szCs w:val="20"/>
        </w:rPr>
        <w:t>;</w:t>
      </w:r>
    </w:p>
    <w:p w:rsidR="00EC6617" w:rsidRPr="00063408" w:rsidRDefault="00EC6617" w:rsidP="00EC6617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aktiviza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 xml:space="preserve">ní 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>innosti</w:t>
      </w:r>
      <w:r>
        <w:rPr>
          <w:rFonts w:ascii="Arial" w:hAnsi="Arial"/>
          <w:sz w:val="20"/>
          <w:szCs w:val="20"/>
        </w:rPr>
        <w:t>;</w:t>
      </w:r>
    </w:p>
    <w:p w:rsidR="00EC6617" w:rsidRDefault="00EC6617" w:rsidP="00EC6617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pomoc p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i upla</w:t>
      </w:r>
      <w:r>
        <w:rPr>
          <w:rFonts w:ascii="Arial" w:hAnsi="Arial"/>
          <w:sz w:val="20"/>
          <w:szCs w:val="20"/>
        </w:rPr>
        <w:t>tň</w:t>
      </w:r>
      <w:r w:rsidRPr="00063408">
        <w:rPr>
          <w:rFonts w:ascii="Arial" w:hAnsi="Arial"/>
          <w:sz w:val="20"/>
          <w:szCs w:val="20"/>
        </w:rPr>
        <w:t>ování práv, oprávn</w:t>
      </w:r>
      <w:r>
        <w:rPr>
          <w:rFonts w:ascii="Arial" w:hAnsi="Arial"/>
          <w:sz w:val="20"/>
          <w:szCs w:val="20"/>
        </w:rPr>
        <w:t>ě</w:t>
      </w:r>
      <w:r w:rsidRPr="00063408">
        <w:rPr>
          <w:rFonts w:ascii="Arial" w:hAnsi="Arial"/>
          <w:sz w:val="20"/>
          <w:szCs w:val="20"/>
        </w:rPr>
        <w:t>ných zájm</w:t>
      </w:r>
      <w:r>
        <w:rPr>
          <w:rFonts w:ascii="Arial" w:hAnsi="Arial"/>
          <w:sz w:val="20"/>
          <w:szCs w:val="20"/>
        </w:rPr>
        <w:t>ů</w:t>
      </w:r>
      <w:r w:rsidRPr="00063408">
        <w:rPr>
          <w:rFonts w:ascii="Arial" w:hAnsi="Arial"/>
          <w:sz w:val="20"/>
          <w:szCs w:val="20"/>
        </w:rPr>
        <w:t xml:space="preserve"> a p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i obstarávání osobních záležitostí</w:t>
      </w:r>
      <w:r>
        <w:rPr>
          <w:rFonts w:ascii="Arial" w:hAnsi="Arial"/>
          <w:sz w:val="20"/>
          <w:szCs w:val="20"/>
        </w:rPr>
        <w:t>.</w:t>
      </w:r>
    </w:p>
    <w:p w:rsidR="00EC6617" w:rsidRPr="00131660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rPr>
          <w:rFonts w:ascii="Arial" w:hAnsi="Arial"/>
          <w:sz w:val="18"/>
          <w:szCs w:val="18"/>
        </w:rPr>
      </w:pP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Uvedené úkony jsou </w:t>
      </w:r>
      <w:r>
        <w:rPr>
          <w:rFonts w:ascii="Arial" w:eastAsia="Times New Roman" w:hAnsi="Arial"/>
          <w:sz w:val="20"/>
          <w:szCs w:val="24"/>
          <w:lang w:eastAsia="cs-CZ"/>
        </w:rPr>
        <w:t>K</w:t>
      </w: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lientovi poskytovány dle jeho aktuálních potřeb a zdravotního stavu v souladu s individuálním plánem péče. Úkony péče, které si je </w:t>
      </w:r>
      <w:r>
        <w:rPr>
          <w:rFonts w:ascii="Arial" w:eastAsia="Times New Roman" w:hAnsi="Arial"/>
          <w:sz w:val="20"/>
          <w:szCs w:val="24"/>
          <w:lang w:eastAsia="cs-CZ"/>
        </w:rPr>
        <w:t>K</w:t>
      </w: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lient schopen zajistit sám, zaměstnanci 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Domova </w:t>
      </w: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neposkytují. </w:t>
      </w:r>
    </w:p>
    <w:p w:rsidR="00EC6617" w:rsidRPr="005174AA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rPr>
          <w:rFonts w:ascii="Arial" w:hAnsi="Arial"/>
          <w:sz w:val="18"/>
          <w:szCs w:val="18"/>
        </w:rPr>
      </w:pPr>
      <w:r w:rsidRPr="00131660">
        <w:rPr>
          <w:rFonts w:ascii="Arial" w:eastAsia="Times New Roman" w:hAnsi="Arial"/>
          <w:sz w:val="20"/>
          <w:szCs w:val="24"/>
          <w:lang w:eastAsia="cs-CZ"/>
        </w:rPr>
        <w:t>Klient je povinen při poskytování úkonů péče spolupracovat se zaměstnanci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 Domova</w:t>
      </w: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 v rámci svých možností a schopností. </w:t>
      </w:r>
    </w:p>
    <w:p w:rsidR="00EC6617" w:rsidRDefault="00EC6617" w:rsidP="00EC6617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063408">
        <w:rPr>
          <w:rFonts w:ascii="Arial" w:hAnsi="Arial"/>
          <w:b/>
          <w:bCs w:val="0"/>
          <w:sz w:val="20"/>
          <w:szCs w:val="20"/>
        </w:rPr>
        <w:t>Fakultativní činnosti</w:t>
      </w:r>
    </w:p>
    <w:p w:rsidR="00EC6617" w:rsidRPr="00065BDC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 xml:space="preserve">Poskytovatel </w:t>
      </w:r>
      <w:r>
        <w:rPr>
          <w:rFonts w:ascii="Arial" w:hAnsi="Arial"/>
          <w:sz w:val="20"/>
          <w:szCs w:val="20"/>
        </w:rPr>
        <w:t>může</w:t>
      </w:r>
      <w:r w:rsidRPr="00063408">
        <w:rPr>
          <w:rFonts w:ascii="Arial" w:hAnsi="Arial"/>
          <w:sz w:val="20"/>
          <w:szCs w:val="20"/>
        </w:rPr>
        <w:t xml:space="preserve"> Klientovi</w:t>
      </w:r>
      <w:r>
        <w:rPr>
          <w:rFonts w:ascii="Arial" w:hAnsi="Arial"/>
          <w:sz w:val="20"/>
          <w:szCs w:val="20"/>
        </w:rPr>
        <w:t xml:space="preserve"> poskytnout</w:t>
      </w:r>
      <w:r w:rsidRPr="00063408">
        <w:rPr>
          <w:rFonts w:ascii="Arial" w:hAnsi="Arial"/>
          <w:sz w:val="20"/>
          <w:szCs w:val="20"/>
        </w:rPr>
        <w:t xml:space="preserve"> fakultativní činnosti při poskytování sociálních služeb podle dohody s Klientem. Ceny za fakultativní činnosti při poskytování sociálních služeb jsou stanoveny v </w:t>
      </w:r>
      <w:r>
        <w:rPr>
          <w:rFonts w:ascii="Arial" w:hAnsi="Arial"/>
          <w:sz w:val="20"/>
          <w:szCs w:val="20"/>
        </w:rPr>
        <w:t>c</w:t>
      </w:r>
      <w:r w:rsidRPr="00063408">
        <w:rPr>
          <w:rFonts w:ascii="Arial" w:hAnsi="Arial"/>
          <w:sz w:val="20"/>
          <w:szCs w:val="20"/>
        </w:rPr>
        <w:t>eníku úhrad</w:t>
      </w:r>
      <w:r>
        <w:rPr>
          <w:rFonts w:ascii="Arial" w:hAnsi="Arial"/>
          <w:sz w:val="20"/>
          <w:szCs w:val="20"/>
        </w:rPr>
        <w:t xml:space="preserve"> tak, aby pokrývaly náklady spojené se samotnými úkony</w:t>
      </w:r>
      <w:r w:rsidRPr="00063408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Ceník úhrady je umístěn na webových stránkách Domova.</w:t>
      </w:r>
    </w:p>
    <w:p w:rsidR="00EC6617" w:rsidRPr="00F43B2A" w:rsidRDefault="00EC6617" w:rsidP="00EC6617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UJEDNÁNÍ O DODRŽOVÁNÍ VNITŘNÍCH PRAVIDEL DOMOVA</w:t>
      </w:r>
    </w:p>
    <w:p w:rsidR="00EC6617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bookmarkStart w:id="1" w:name="_Ref302132716"/>
      <w:bookmarkStart w:id="2" w:name="_Ref404960433"/>
      <w:r w:rsidRPr="00063408">
        <w:rPr>
          <w:rFonts w:ascii="Arial" w:hAnsi="Arial"/>
          <w:sz w:val="20"/>
          <w:szCs w:val="20"/>
        </w:rPr>
        <w:t xml:space="preserve">Klient prohlašuje, že byl </w:t>
      </w:r>
      <w:r>
        <w:rPr>
          <w:rFonts w:ascii="Arial" w:hAnsi="Arial"/>
          <w:sz w:val="20"/>
          <w:szCs w:val="20"/>
        </w:rPr>
        <w:t xml:space="preserve">před uzavřením této Smlouvy </w:t>
      </w:r>
      <w:r w:rsidRPr="00063408">
        <w:rPr>
          <w:rFonts w:ascii="Arial" w:hAnsi="Arial"/>
          <w:sz w:val="20"/>
          <w:szCs w:val="20"/>
        </w:rPr>
        <w:t>seznámen s Domácím řádem</w:t>
      </w:r>
      <w:r>
        <w:rPr>
          <w:rFonts w:ascii="Arial" w:hAnsi="Arial"/>
          <w:sz w:val="20"/>
          <w:szCs w:val="20"/>
        </w:rPr>
        <w:t>,</w:t>
      </w:r>
      <w:r w:rsidRPr="00063408">
        <w:rPr>
          <w:rFonts w:ascii="Arial" w:hAnsi="Arial"/>
          <w:sz w:val="20"/>
          <w:szCs w:val="20"/>
        </w:rPr>
        <w:t xml:space="preserve"> Domácí řád </w:t>
      </w:r>
      <w:r>
        <w:rPr>
          <w:rFonts w:ascii="Arial" w:hAnsi="Arial"/>
          <w:sz w:val="20"/>
          <w:szCs w:val="20"/>
        </w:rPr>
        <w:t xml:space="preserve">si </w:t>
      </w:r>
      <w:r w:rsidRPr="00063408">
        <w:rPr>
          <w:rFonts w:ascii="Arial" w:hAnsi="Arial"/>
          <w:sz w:val="20"/>
          <w:szCs w:val="20"/>
        </w:rPr>
        <w:t>přečetl, porozuměl mu a zavazuje se jím řídit. Domácím řádem jsou povinny se řídit</w:t>
      </w:r>
      <w:r w:rsidR="003A41B6">
        <w:rPr>
          <w:rFonts w:ascii="Arial" w:hAnsi="Arial"/>
          <w:sz w:val="20"/>
          <w:szCs w:val="20"/>
        </w:rPr>
        <w:t xml:space="preserve"> </w:t>
      </w:r>
      <w:r w:rsidRPr="00063408">
        <w:rPr>
          <w:rFonts w:ascii="Arial" w:hAnsi="Arial"/>
          <w:sz w:val="20"/>
          <w:szCs w:val="20"/>
        </w:rPr>
        <w:t>obě strany.</w:t>
      </w:r>
      <w:r>
        <w:rPr>
          <w:rFonts w:ascii="Arial" w:hAnsi="Arial"/>
          <w:sz w:val="20"/>
          <w:szCs w:val="20"/>
        </w:rPr>
        <w:t xml:space="preserve"> Aktuální znění Domácího řádu je vyvěšeno na Klientovi přístupné nástěnce umístěné v Domově.</w:t>
      </w:r>
    </w:p>
    <w:p w:rsidR="00EC6617" w:rsidRPr="005F3CC5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18"/>
          <w:szCs w:val="18"/>
        </w:rPr>
      </w:pPr>
      <w:r w:rsidRPr="005F3CC5">
        <w:rPr>
          <w:rFonts w:ascii="Arial" w:hAnsi="Arial"/>
          <w:sz w:val="20"/>
          <w:szCs w:val="24"/>
        </w:rPr>
        <w:t xml:space="preserve">Poskytovatel bude informovat </w:t>
      </w:r>
      <w:r w:rsidR="00016BFE">
        <w:rPr>
          <w:rFonts w:ascii="Arial" w:hAnsi="Arial"/>
          <w:sz w:val="20"/>
          <w:szCs w:val="24"/>
        </w:rPr>
        <w:t>K</w:t>
      </w:r>
      <w:r w:rsidRPr="005F3CC5">
        <w:rPr>
          <w:rFonts w:ascii="Arial" w:hAnsi="Arial"/>
          <w:sz w:val="20"/>
          <w:szCs w:val="24"/>
        </w:rPr>
        <w:t xml:space="preserve">lienta o každé změně, zrušení či novém vydání vnitřních předpisů (dokumentů), pokud by taková změna mohla mít vliv na podmínky poskytování sociálních služeb dle </w:t>
      </w:r>
      <w:r w:rsidRPr="005F3CC5">
        <w:rPr>
          <w:rFonts w:ascii="Arial" w:hAnsi="Arial"/>
          <w:sz w:val="20"/>
          <w:szCs w:val="24"/>
        </w:rPr>
        <w:lastRenderedPageBreak/>
        <w:t xml:space="preserve">této </w:t>
      </w:r>
      <w:r>
        <w:rPr>
          <w:rFonts w:ascii="Arial" w:hAnsi="Arial"/>
          <w:sz w:val="20"/>
          <w:szCs w:val="24"/>
        </w:rPr>
        <w:t>S</w:t>
      </w:r>
      <w:r w:rsidRPr="005F3CC5">
        <w:rPr>
          <w:rFonts w:ascii="Arial" w:hAnsi="Arial"/>
          <w:sz w:val="20"/>
          <w:szCs w:val="24"/>
        </w:rPr>
        <w:t>mlouvy. Klient se zavazuje seznámit se s novými vnitřními předpisy a dodržovat i změněné či nově vydané vnitřní předpisy.</w:t>
      </w:r>
    </w:p>
    <w:p w:rsidR="00EC6617" w:rsidRPr="001D4C10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18"/>
          <w:szCs w:val="18"/>
        </w:rPr>
      </w:pPr>
      <w:r w:rsidRPr="005F3CC5">
        <w:rPr>
          <w:rFonts w:ascii="Arial" w:hAnsi="Arial"/>
          <w:sz w:val="20"/>
          <w:szCs w:val="24"/>
        </w:rPr>
        <w:t>Klient je povinen každou změnu týkající se jeho osobních údajů (např. změnu příjmení, stavu, trvalého pobytu apod.) bezodkladně oznámit sociální pracovnici příslušného oddělení.</w:t>
      </w:r>
    </w:p>
    <w:p w:rsidR="00EC6617" w:rsidRPr="00F43B2A" w:rsidRDefault="00EC6617" w:rsidP="00EC6617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bookmarkStart w:id="3" w:name="_Toc503325476"/>
      <w:bookmarkEnd w:id="1"/>
      <w:bookmarkEnd w:id="2"/>
      <w:r>
        <w:rPr>
          <w:rFonts w:ascii="Arial" w:hAnsi="Arial"/>
          <w:sz w:val="20"/>
          <w:szCs w:val="20"/>
        </w:rPr>
        <w:t>MÍSTO A ČAS POSKYTOVÁNÍ SOCIÁLNÍ SLUŽBY</w:t>
      </w:r>
    </w:p>
    <w:p w:rsidR="00EC6617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713EC2">
        <w:rPr>
          <w:rFonts w:ascii="Arial" w:hAnsi="Arial"/>
          <w:sz w:val="20"/>
          <w:szCs w:val="20"/>
        </w:rPr>
        <w:t xml:space="preserve">Sociální služby podle této </w:t>
      </w:r>
      <w:r>
        <w:rPr>
          <w:rFonts w:ascii="Arial" w:hAnsi="Arial"/>
          <w:sz w:val="20"/>
          <w:szCs w:val="20"/>
        </w:rPr>
        <w:t>S</w:t>
      </w:r>
      <w:r w:rsidRPr="00713EC2">
        <w:rPr>
          <w:rFonts w:ascii="Arial" w:hAnsi="Arial"/>
          <w:sz w:val="20"/>
          <w:szCs w:val="20"/>
        </w:rPr>
        <w:t xml:space="preserve">mlouvy jsou poskytovány v Domově na adrese </w:t>
      </w:r>
      <w:r w:rsidR="00016BFE">
        <w:rPr>
          <w:rFonts w:ascii="Arial" w:eastAsia="Times New Roman" w:hAnsi="Arial"/>
          <w:sz w:val="20"/>
          <w:szCs w:val="20"/>
          <w:lang w:eastAsia="cs-CZ"/>
        </w:rPr>
        <w:t>Pečičky 25, 262 31</w:t>
      </w:r>
      <w:r w:rsidR="00FF6A65">
        <w:rPr>
          <w:rFonts w:ascii="Arial" w:eastAsia="Times New Roman" w:hAnsi="Arial"/>
          <w:sz w:val="20"/>
          <w:szCs w:val="20"/>
          <w:lang w:eastAsia="cs-CZ"/>
        </w:rPr>
        <w:t xml:space="preserve"> Pečice</w:t>
      </w:r>
      <w:r w:rsidR="00016BFE">
        <w:rPr>
          <w:rFonts w:ascii="Arial" w:eastAsia="Times New Roman" w:hAnsi="Arial"/>
          <w:sz w:val="20"/>
          <w:szCs w:val="20"/>
          <w:lang w:eastAsia="cs-CZ"/>
        </w:rPr>
        <w:t>.</w:t>
      </w:r>
    </w:p>
    <w:p w:rsidR="00EC6617" w:rsidRPr="00713EC2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713EC2">
        <w:rPr>
          <w:rFonts w:ascii="Arial" w:hAnsi="Arial"/>
          <w:sz w:val="20"/>
          <w:szCs w:val="20"/>
        </w:rPr>
        <w:t xml:space="preserve">Sociální služby podle této </w:t>
      </w:r>
      <w:r>
        <w:rPr>
          <w:rFonts w:ascii="Arial" w:hAnsi="Arial"/>
          <w:sz w:val="20"/>
          <w:szCs w:val="20"/>
        </w:rPr>
        <w:t>S</w:t>
      </w:r>
      <w:r w:rsidRPr="00713EC2">
        <w:rPr>
          <w:rFonts w:ascii="Arial" w:hAnsi="Arial"/>
          <w:sz w:val="20"/>
          <w:szCs w:val="20"/>
        </w:rPr>
        <w:t>mlouvy se poskytují 24</w:t>
      </w:r>
      <w:r>
        <w:rPr>
          <w:rFonts w:ascii="Arial" w:hAnsi="Arial"/>
          <w:sz w:val="20"/>
          <w:szCs w:val="20"/>
        </w:rPr>
        <w:t xml:space="preserve"> (dvacet čtyři)</w:t>
      </w:r>
      <w:r w:rsidRPr="00713EC2">
        <w:rPr>
          <w:rFonts w:ascii="Arial" w:hAnsi="Arial"/>
          <w:sz w:val="20"/>
          <w:szCs w:val="20"/>
        </w:rPr>
        <w:t xml:space="preserve"> hodin denně, a to každý den po dobu účinnosti této </w:t>
      </w:r>
      <w:r>
        <w:rPr>
          <w:rFonts w:ascii="Arial" w:hAnsi="Arial"/>
          <w:sz w:val="20"/>
          <w:szCs w:val="20"/>
        </w:rPr>
        <w:t>S</w:t>
      </w:r>
      <w:r w:rsidRPr="00713EC2">
        <w:rPr>
          <w:rFonts w:ascii="Arial" w:hAnsi="Arial"/>
          <w:sz w:val="20"/>
          <w:szCs w:val="20"/>
        </w:rPr>
        <w:t>mlouvy.</w:t>
      </w:r>
    </w:p>
    <w:p w:rsidR="00EC6617" w:rsidRPr="00713EC2" w:rsidRDefault="00EC6617" w:rsidP="00EC6617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 w:rsidRPr="00713EC2">
        <w:rPr>
          <w:rFonts w:ascii="Arial" w:hAnsi="Arial"/>
          <w:sz w:val="20"/>
          <w:szCs w:val="20"/>
        </w:rPr>
        <w:t>Výše úhrady a způsob jejího placení</w:t>
      </w:r>
    </w:p>
    <w:p w:rsidR="00EC6617" w:rsidRDefault="00EC6617" w:rsidP="00EC6617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713EC2">
        <w:rPr>
          <w:rFonts w:ascii="Arial" w:hAnsi="Arial"/>
          <w:b/>
          <w:bCs w:val="0"/>
          <w:sz w:val="20"/>
          <w:szCs w:val="20"/>
        </w:rPr>
        <w:t>Výše úhrady</w:t>
      </w:r>
    </w:p>
    <w:p w:rsidR="00EC6617" w:rsidRPr="003913F2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bookmarkStart w:id="4" w:name="_Ref71119227"/>
      <w:r w:rsidRPr="003913F2">
        <w:rPr>
          <w:rFonts w:ascii="Arial" w:hAnsi="Arial"/>
          <w:sz w:val="20"/>
          <w:szCs w:val="20"/>
        </w:rPr>
        <w:t>Klient se zavazuje platit Poskytovateli úhradu, která se skládá z následující</w:t>
      </w:r>
      <w:r w:rsidR="00112D80">
        <w:rPr>
          <w:rFonts w:ascii="Arial" w:hAnsi="Arial"/>
          <w:sz w:val="20"/>
          <w:szCs w:val="20"/>
        </w:rPr>
        <w:t>c</w:t>
      </w:r>
      <w:r w:rsidRPr="003913F2">
        <w:rPr>
          <w:rFonts w:ascii="Arial" w:hAnsi="Arial"/>
          <w:sz w:val="20"/>
          <w:szCs w:val="20"/>
        </w:rPr>
        <w:t>h položek:</w:t>
      </w:r>
    </w:p>
    <w:p w:rsidR="00EC6617" w:rsidRPr="003913F2" w:rsidRDefault="00EC6617" w:rsidP="00EC6617">
      <w:pPr>
        <w:pStyle w:val="Clanek11"/>
        <w:numPr>
          <w:ilvl w:val="0"/>
          <w:numId w:val="0"/>
        </w:numPr>
        <w:spacing w:before="60" w:after="60" w:line="276" w:lineRule="auto"/>
        <w:ind w:left="1224"/>
        <w:rPr>
          <w:rFonts w:ascii="Arial" w:hAnsi="Arial"/>
          <w:sz w:val="20"/>
          <w:szCs w:val="20"/>
        </w:rPr>
      </w:pPr>
      <w:r w:rsidRPr="003913F2">
        <w:rPr>
          <w:rFonts w:ascii="Arial" w:hAnsi="Arial"/>
          <w:sz w:val="20"/>
          <w:szCs w:val="20"/>
        </w:rPr>
        <w:t xml:space="preserve">ubytování ve výši </w:t>
      </w:r>
      <w:r w:rsidRPr="003913F2">
        <w:rPr>
          <w:rFonts w:ascii="Arial" w:hAnsi="Arial"/>
          <w:b/>
          <w:bCs w:val="0"/>
          <w:sz w:val="20"/>
          <w:szCs w:val="20"/>
        </w:rPr>
        <w:t>2</w:t>
      </w:r>
      <w:r w:rsidR="00530418">
        <w:rPr>
          <w:rFonts w:ascii="Arial" w:hAnsi="Arial"/>
          <w:b/>
          <w:bCs w:val="0"/>
          <w:sz w:val="20"/>
          <w:szCs w:val="20"/>
        </w:rPr>
        <w:t>50</w:t>
      </w:r>
      <w:r w:rsidRPr="003913F2">
        <w:rPr>
          <w:rFonts w:ascii="Arial" w:hAnsi="Arial"/>
          <w:b/>
          <w:bCs w:val="0"/>
          <w:sz w:val="20"/>
          <w:szCs w:val="20"/>
        </w:rPr>
        <w:t xml:space="preserve">,- Kč </w:t>
      </w:r>
      <w:r w:rsidRPr="003913F2">
        <w:rPr>
          <w:rFonts w:ascii="Arial" w:hAnsi="Arial"/>
          <w:sz w:val="20"/>
          <w:szCs w:val="20"/>
        </w:rPr>
        <w:t>(dv</w:t>
      </w:r>
      <w:r w:rsidR="00530418">
        <w:rPr>
          <w:rFonts w:ascii="Arial" w:hAnsi="Arial"/>
          <w:sz w:val="20"/>
          <w:szCs w:val="20"/>
        </w:rPr>
        <w:t>ě</w:t>
      </w:r>
      <w:r w:rsidR="00D47BCD">
        <w:rPr>
          <w:rFonts w:ascii="Arial" w:hAnsi="Arial"/>
          <w:sz w:val="20"/>
          <w:szCs w:val="20"/>
        </w:rPr>
        <w:t xml:space="preserve"> </w:t>
      </w:r>
      <w:r w:rsidR="00530418">
        <w:rPr>
          <w:rFonts w:ascii="Arial" w:hAnsi="Arial"/>
          <w:sz w:val="20"/>
          <w:szCs w:val="20"/>
        </w:rPr>
        <w:t>stě</w:t>
      </w:r>
      <w:r w:rsidR="00D47BCD">
        <w:rPr>
          <w:rFonts w:ascii="Arial" w:hAnsi="Arial"/>
          <w:sz w:val="20"/>
          <w:szCs w:val="20"/>
        </w:rPr>
        <w:t xml:space="preserve"> </w:t>
      </w:r>
      <w:r w:rsidR="00530418">
        <w:rPr>
          <w:rFonts w:ascii="Arial" w:hAnsi="Arial"/>
          <w:sz w:val="20"/>
          <w:szCs w:val="20"/>
        </w:rPr>
        <w:t>padesát</w:t>
      </w:r>
      <w:r w:rsidR="00D47BCD">
        <w:rPr>
          <w:rFonts w:ascii="Arial" w:hAnsi="Arial"/>
          <w:sz w:val="20"/>
          <w:szCs w:val="20"/>
        </w:rPr>
        <w:t xml:space="preserve"> </w:t>
      </w:r>
      <w:r w:rsidRPr="003913F2">
        <w:rPr>
          <w:rFonts w:ascii="Arial" w:hAnsi="Arial"/>
          <w:sz w:val="20"/>
          <w:szCs w:val="20"/>
        </w:rPr>
        <w:t>korun českých) za den;</w:t>
      </w:r>
    </w:p>
    <w:p w:rsidR="00EC6617" w:rsidRPr="003913F2" w:rsidRDefault="00EC6617" w:rsidP="00EC6617">
      <w:pPr>
        <w:pStyle w:val="Clanek11"/>
        <w:numPr>
          <w:ilvl w:val="0"/>
          <w:numId w:val="0"/>
        </w:numPr>
        <w:spacing w:before="60" w:after="60" w:line="276" w:lineRule="auto"/>
        <w:ind w:left="1224"/>
        <w:rPr>
          <w:rFonts w:ascii="Arial" w:hAnsi="Arial"/>
          <w:sz w:val="20"/>
          <w:szCs w:val="20"/>
        </w:rPr>
      </w:pPr>
      <w:r w:rsidRPr="003913F2">
        <w:rPr>
          <w:rFonts w:ascii="Arial" w:hAnsi="Arial"/>
          <w:sz w:val="20"/>
          <w:szCs w:val="20"/>
        </w:rPr>
        <w:t xml:space="preserve">stravu ve výši </w:t>
      </w:r>
      <w:r w:rsidR="00530418">
        <w:rPr>
          <w:rFonts w:ascii="Arial" w:hAnsi="Arial"/>
          <w:b/>
          <w:bCs w:val="0"/>
          <w:sz w:val="20"/>
          <w:szCs w:val="20"/>
        </w:rPr>
        <w:t>205</w:t>
      </w:r>
      <w:r w:rsidRPr="003913F2">
        <w:rPr>
          <w:rFonts w:ascii="Arial" w:hAnsi="Arial"/>
          <w:b/>
          <w:bCs w:val="0"/>
          <w:sz w:val="20"/>
          <w:szCs w:val="20"/>
        </w:rPr>
        <w:t xml:space="preserve">,- Kč </w:t>
      </w:r>
      <w:r w:rsidRPr="003913F2">
        <w:rPr>
          <w:rFonts w:ascii="Arial" w:hAnsi="Arial"/>
          <w:sz w:val="20"/>
          <w:szCs w:val="20"/>
        </w:rPr>
        <w:t>(</w:t>
      </w:r>
      <w:r w:rsidR="00530418">
        <w:rPr>
          <w:rFonts w:ascii="Arial" w:hAnsi="Arial"/>
          <w:sz w:val="20"/>
          <w:szCs w:val="20"/>
        </w:rPr>
        <w:t>dvě</w:t>
      </w:r>
      <w:r w:rsidR="00D47BCD">
        <w:rPr>
          <w:rFonts w:ascii="Arial" w:hAnsi="Arial"/>
          <w:sz w:val="20"/>
          <w:szCs w:val="20"/>
        </w:rPr>
        <w:t xml:space="preserve"> </w:t>
      </w:r>
      <w:r w:rsidR="00530418">
        <w:rPr>
          <w:rFonts w:ascii="Arial" w:hAnsi="Arial"/>
          <w:sz w:val="20"/>
          <w:szCs w:val="20"/>
        </w:rPr>
        <w:t>stě</w:t>
      </w:r>
      <w:r w:rsidR="00D47BCD">
        <w:rPr>
          <w:rFonts w:ascii="Arial" w:hAnsi="Arial"/>
          <w:sz w:val="20"/>
          <w:szCs w:val="20"/>
        </w:rPr>
        <w:t xml:space="preserve"> </w:t>
      </w:r>
      <w:r w:rsidR="00530418">
        <w:rPr>
          <w:rFonts w:ascii="Arial" w:hAnsi="Arial"/>
          <w:sz w:val="20"/>
          <w:szCs w:val="20"/>
        </w:rPr>
        <w:t>pět</w:t>
      </w:r>
      <w:r w:rsidRPr="003913F2">
        <w:rPr>
          <w:rFonts w:ascii="Arial" w:hAnsi="Arial"/>
          <w:sz w:val="20"/>
          <w:szCs w:val="20"/>
        </w:rPr>
        <w:t xml:space="preserve"> korun českých) za den.</w:t>
      </w:r>
    </w:p>
    <w:p w:rsidR="00EC6617" w:rsidRPr="003913F2" w:rsidRDefault="00EC6617" w:rsidP="00D47BCD">
      <w:pPr>
        <w:pStyle w:val="Clanek11"/>
        <w:numPr>
          <w:ilvl w:val="0"/>
          <w:numId w:val="0"/>
        </w:numPr>
        <w:spacing w:before="60" w:after="60" w:line="276" w:lineRule="auto"/>
        <w:ind w:left="1224"/>
        <w:rPr>
          <w:rFonts w:ascii="Arial" w:hAnsi="Arial"/>
          <w:sz w:val="20"/>
          <w:szCs w:val="20"/>
        </w:rPr>
      </w:pPr>
      <w:r w:rsidRPr="003913F2">
        <w:rPr>
          <w:rFonts w:ascii="Arial" w:hAnsi="Arial"/>
          <w:sz w:val="20"/>
          <w:szCs w:val="20"/>
        </w:rPr>
        <w:t xml:space="preserve">Úhrada za jeden kalendářní den pobytu Klienta v Domově tak činí </w:t>
      </w:r>
      <w:r w:rsidR="00530418">
        <w:rPr>
          <w:rFonts w:ascii="Arial" w:hAnsi="Arial"/>
          <w:b/>
          <w:bCs w:val="0"/>
          <w:sz w:val="20"/>
          <w:szCs w:val="20"/>
        </w:rPr>
        <w:t>455</w:t>
      </w:r>
      <w:r w:rsidRPr="003913F2">
        <w:rPr>
          <w:rFonts w:ascii="Arial" w:hAnsi="Arial"/>
          <w:b/>
          <w:bCs w:val="0"/>
          <w:sz w:val="20"/>
          <w:szCs w:val="20"/>
        </w:rPr>
        <w:t>,- Kč</w:t>
      </w:r>
      <w:r w:rsidRPr="003913F2">
        <w:rPr>
          <w:rFonts w:ascii="Arial" w:hAnsi="Arial"/>
          <w:sz w:val="20"/>
          <w:szCs w:val="20"/>
        </w:rPr>
        <w:t xml:space="preserve"> (</w:t>
      </w:r>
      <w:bookmarkEnd w:id="4"/>
      <w:r w:rsidR="00D47BCD">
        <w:rPr>
          <w:rFonts w:ascii="Arial" w:hAnsi="Arial"/>
          <w:sz w:val="20"/>
          <w:szCs w:val="20"/>
        </w:rPr>
        <w:t>čtyři sta padesát pět</w:t>
      </w:r>
      <w:r w:rsidR="00D47BCD" w:rsidRPr="003913F2">
        <w:rPr>
          <w:rFonts w:ascii="Arial" w:hAnsi="Arial"/>
          <w:sz w:val="20"/>
          <w:szCs w:val="20"/>
        </w:rPr>
        <w:t xml:space="preserve"> korun českých).</w:t>
      </w:r>
    </w:p>
    <w:p w:rsidR="00EC6617" w:rsidRPr="003913F2" w:rsidRDefault="00EC6617" w:rsidP="00EC6617">
      <w:pPr>
        <w:pStyle w:val="Clanek11"/>
        <w:numPr>
          <w:ilvl w:val="0"/>
          <w:numId w:val="0"/>
        </w:numPr>
        <w:spacing w:before="60" w:after="60" w:line="276" w:lineRule="auto"/>
        <w:ind w:left="1224"/>
        <w:rPr>
          <w:rFonts w:ascii="Arial" w:hAnsi="Arial"/>
          <w:sz w:val="20"/>
          <w:szCs w:val="20"/>
        </w:rPr>
      </w:pPr>
      <w:r w:rsidRPr="003913F2">
        <w:rPr>
          <w:rFonts w:ascii="Arial" w:hAnsi="Arial"/>
          <w:sz w:val="20"/>
          <w:szCs w:val="20"/>
        </w:rPr>
        <w:t>Úhrada Kli</w:t>
      </w:r>
      <w:r w:rsidR="00112D80">
        <w:rPr>
          <w:rFonts w:ascii="Arial" w:hAnsi="Arial"/>
          <w:sz w:val="20"/>
          <w:szCs w:val="20"/>
        </w:rPr>
        <w:t>en</w:t>
      </w:r>
      <w:r w:rsidRPr="003913F2">
        <w:rPr>
          <w:rFonts w:ascii="Arial" w:hAnsi="Arial"/>
          <w:sz w:val="20"/>
          <w:szCs w:val="20"/>
        </w:rPr>
        <w:t>ta za každý kalendářní měsíc trvání této Smlouvy se stanovuje tak, že úhrada stanovená za kalendářní den se násobí průměrným počtem dnů v měsíci za kalendářní rok, tj. 30,4</w:t>
      </w:r>
      <w:r w:rsidR="00530418">
        <w:rPr>
          <w:rFonts w:ascii="Arial" w:hAnsi="Arial"/>
          <w:sz w:val="20"/>
          <w:szCs w:val="20"/>
        </w:rPr>
        <w:t>2</w:t>
      </w:r>
      <w:r w:rsidRPr="003913F2">
        <w:rPr>
          <w:rFonts w:ascii="Arial" w:hAnsi="Arial"/>
          <w:sz w:val="20"/>
          <w:szCs w:val="20"/>
        </w:rPr>
        <w:t xml:space="preserve"> (365 dní / 12 měsíců = 30,4</w:t>
      </w:r>
      <w:r w:rsidR="00530418">
        <w:rPr>
          <w:rFonts w:ascii="Arial" w:hAnsi="Arial"/>
          <w:sz w:val="20"/>
          <w:szCs w:val="20"/>
        </w:rPr>
        <w:t>2</w:t>
      </w:r>
      <w:r w:rsidRPr="003913F2">
        <w:rPr>
          <w:rFonts w:ascii="Arial" w:hAnsi="Arial"/>
          <w:sz w:val="20"/>
          <w:szCs w:val="20"/>
        </w:rPr>
        <w:t xml:space="preserve">). </w:t>
      </w:r>
    </w:p>
    <w:p w:rsidR="00EC6617" w:rsidRPr="005174AA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bookmarkStart w:id="5" w:name="_Ref88578752"/>
      <w:r w:rsidRPr="00813B9E">
        <w:rPr>
          <w:rFonts w:ascii="Arial" w:hAnsi="Arial"/>
          <w:sz w:val="20"/>
          <w:szCs w:val="20"/>
        </w:rPr>
        <w:t xml:space="preserve">Pokud by Klientovi po zaplacení úhrady za ubytování a stravu podle odst. </w:t>
      </w:r>
      <w:fldSimple w:instr=" REF _Ref71119227 \r \h  \* MERGEFORMAT ">
        <w:r>
          <w:rPr>
            <w:rFonts w:ascii="Arial" w:hAnsi="Arial"/>
            <w:sz w:val="20"/>
            <w:szCs w:val="20"/>
          </w:rPr>
          <w:t>6.1.1</w:t>
        </w:r>
      </w:fldSimple>
      <w:r>
        <w:rPr>
          <w:rFonts w:ascii="Arial" w:hAnsi="Arial"/>
          <w:sz w:val="20"/>
          <w:szCs w:val="20"/>
        </w:rPr>
        <w:t xml:space="preserve"> této Smlouvy </w:t>
      </w:r>
      <w:r w:rsidRPr="00813B9E">
        <w:rPr>
          <w:rFonts w:ascii="Arial" w:hAnsi="Arial"/>
          <w:sz w:val="20"/>
          <w:szCs w:val="20"/>
        </w:rPr>
        <w:t>za</w:t>
      </w:r>
      <w:r>
        <w:rPr>
          <w:rFonts w:ascii="Arial" w:hAnsi="Arial"/>
          <w:sz w:val="20"/>
          <w:szCs w:val="20"/>
        </w:rPr>
        <w:t> </w:t>
      </w:r>
      <w:r w:rsidRPr="00813B9E">
        <w:rPr>
          <w:rFonts w:ascii="Arial" w:hAnsi="Arial"/>
          <w:sz w:val="20"/>
          <w:szCs w:val="20"/>
        </w:rPr>
        <w:t>kalendářní měsíc nezůstala částka ve výši alespoň 15%</w:t>
      </w:r>
      <w:r>
        <w:rPr>
          <w:rFonts w:ascii="Arial" w:hAnsi="Arial"/>
          <w:sz w:val="20"/>
          <w:szCs w:val="20"/>
        </w:rPr>
        <w:t xml:space="preserve"> (patnácti procent)</w:t>
      </w:r>
      <w:r w:rsidRPr="00813B9E">
        <w:rPr>
          <w:rFonts w:ascii="Arial" w:hAnsi="Arial"/>
          <w:sz w:val="20"/>
          <w:szCs w:val="20"/>
        </w:rPr>
        <w:t xml:space="preserve"> jeho měsíčního příjmu, částky úhrady se poměrně sníží, aby po jejich zaplacení zůstalo Klientovi k dispozici alespoň 15%</w:t>
      </w:r>
      <w:r>
        <w:rPr>
          <w:rFonts w:ascii="Arial" w:hAnsi="Arial"/>
          <w:sz w:val="20"/>
          <w:szCs w:val="20"/>
        </w:rPr>
        <w:t xml:space="preserve"> (patnáct procent)</w:t>
      </w:r>
      <w:r w:rsidRPr="00813B9E">
        <w:rPr>
          <w:rFonts w:ascii="Arial" w:hAnsi="Arial"/>
          <w:sz w:val="20"/>
          <w:szCs w:val="20"/>
        </w:rPr>
        <w:t xml:space="preserve"> jeho měsíčního příjmu.</w:t>
      </w:r>
      <w:r>
        <w:rPr>
          <w:rFonts w:ascii="Arial" w:hAnsi="Arial"/>
          <w:sz w:val="20"/>
          <w:szCs w:val="20"/>
        </w:rPr>
        <w:t xml:space="preserve"> V tomto případě je Klient pro stanovení úhrady ve snížené výši povinen doložit výši všech svých příjmů ve smyslu </w:t>
      </w:r>
      <w:r w:rsidRPr="00BB0243">
        <w:rPr>
          <w:rFonts w:ascii="Arial" w:hAnsi="Arial"/>
          <w:sz w:val="20"/>
          <w:szCs w:val="20"/>
        </w:rPr>
        <w:t>zákona č. 110/2006 Sb. o životním a existenčním minimu, v platném znění</w:t>
      </w:r>
      <w:r>
        <w:rPr>
          <w:rFonts w:ascii="Arial" w:hAnsi="Arial"/>
          <w:sz w:val="20"/>
          <w:szCs w:val="20"/>
        </w:rPr>
        <w:t xml:space="preserve">. </w:t>
      </w:r>
      <w:r w:rsidRPr="005174AA">
        <w:rPr>
          <w:rFonts w:ascii="Arial" w:hAnsi="Arial"/>
          <w:sz w:val="20"/>
          <w:szCs w:val="20"/>
        </w:rPr>
        <w:t xml:space="preserve">Za příjem </w:t>
      </w:r>
      <w:r>
        <w:rPr>
          <w:rFonts w:ascii="Arial" w:hAnsi="Arial"/>
          <w:sz w:val="20"/>
          <w:szCs w:val="20"/>
        </w:rPr>
        <w:t>K</w:t>
      </w:r>
      <w:r w:rsidRPr="005174AA">
        <w:rPr>
          <w:rFonts w:ascii="Arial" w:hAnsi="Arial"/>
          <w:sz w:val="20"/>
          <w:szCs w:val="20"/>
        </w:rPr>
        <w:t>lienta se pro účely stanovení úhrady nákladů za ubytování a stravu rozumí všechny příjmy podle zákona č. 110/2006 Sb. o životním a existenčním minimu, v platném znění (např. příjmy z nájmu …) s výjimkou příspěvku na péči.</w:t>
      </w:r>
      <w:bookmarkEnd w:id="5"/>
    </w:p>
    <w:p w:rsidR="00EC6617" w:rsidRPr="00D25FD0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BB0243">
        <w:rPr>
          <w:rFonts w:ascii="Arial" w:hAnsi="Arial"/>
          <w:sz w:val="20"/>
          <w:szCs w:val="20"/>
        </w:rPr>
        <w:t>V případě stanovení úhrady ve snížené výši je Klient povinen Poskytovateli neprodleně oznamovat a dokládat veškeré změny v příjmu, které mají vliv na výši úhrady.</w:t>
      </w:r>
    </w:p>
    <w:p w:rsidR="00EC6617" w:rsidRPr="00EF169C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813B9E">
        <w:rPr>
          <w:rFonts w:ascii="Arial" w:hAnsi="Arial"/>
          <w:sz w:val="20"/>
          <w:szCs w:val="20"/>
        </w:rPr>
        <w:t xml:space="preserve"> Poskytovatel se může dohodnout na spoluúčasti na úhradě nákladů na stravu a ubytování s osobou blízkou Klienta, popřípadě s jinou fyzickou osobou nebo s právnickou osobou, pokud příjem Klienta nepostačuje na úhradu nákladů.</w:t>
      </w:r>
    </w:p>
    <w:p w:rsidR="00112D80" w:rsidRDefault="00112D80" w:rsidP="00112D80">
      <w:pPr>
        <w:pStyle w:val="Clanek11"/>
        <w:widowControl/>
        <w:numPr>
          <w:ilvl w:val="2"/>
          <w:numId w:val="11"/>
        </w:numPr>
        <w:tabs>
          <w:tab w:val="left" w:pos="708"/>
        </w:tabs>
        <w:spacing w:before="60" w:after="60" w:line="276" w:lineRule="auto"/>
        <w:outlineLvl w:val="9"/>
        <w:rPr>
          <w:rFonts w:ascii="Arial" w:hAnsi="Arial"/>
          <w:color w:val="2F5496"/>
          <w:sz w:val="20"/>
          <w:szCs w:val="20"/>
          <w:lang w:eastAsia="cs-CZ"/>
        </w:rPr>
      </w:pPr>
      <w:bookmarkStart w:id="6" w:name="_Ref88573895"/>
      <w:bookmarkStart w:id="7" w:name="_Hlk97214661"/>
      <w:r>
        <w:rPr>
          <w:rFonts w:ascii="Arial" w:hAnsi="Arial"/>
          <w:sz w:val="20"/>
          <w:szCs w:val="20"/>
        </w:rPr>
        <w:t>Poskytovatel je oprávněn provést jednostranné navýšení úhrady za ubytování a stravu v případě zvýšení stanovených úhrad v prováděcí vyhlášce č. 505/2006 Sb., v platném znění. Změna nabývá   účinnosti prvním dnem kalendářního měsíce následujícího po měsíci, ve kterém došlo k písemnému oznámení změny Klientovi. Nesouhlasí-li Klient se zvýšením úhrady za ubytování a stravu, je oprávněn nejpozději do 14 kalendářních dní ode dne oznámení změny Smlouvu vypovědět, s tím, že k ukončení Smlouvy dojde po uplynutí 14 kalendářních dní ode dne doručení výpovědi Poskytovateli; v takovém případě navýšení úhrad nenabyde účinnosti.</w:t>
      </w:r>
      <w:bookmarkEnd w:id="6"/>
      <w:bookmarkEnd w:id="7"/>
    </w:p>
    <w:p w:rsidR="00EC6617" w:rsidRPr="00FF6A65" w:rsidRDefault="00EC6617" w:rsidP="00EC6617">
      <w:pPr>
        <w:pStyle w:val="Clanek11"/>
        <w:widowControl/>
        <w:numPr>
          <w:ilvl w:val="2"/>
          <w:numId w:val="11"/>
        </w:numPr>
        <w:tabs>
          <w:tab w:val="left" w:pos="708"/>
        </w:tabs>
        <w:spacing w:before="60" w:after="60" w:line="276" w:lineRule="auto"/>
        <w:ind w:left="1276" w:hanging="556"/>
        <w:outlineLvl w:val="9"/>
        <w:rPr>
          <w:rFonts w:ascii="Arial" w:hAnsi="Arial"/>
          <w:sz w:val="20"/>
          <w:szCs w:val="20"/>
        </w:rPr>
      </w:pPr>
      <w:r w:rsidRPr="00EF169C">
        <w:rPr>
          <w:rFonts w:ascii="Arial" w:hAnsi="Arial"/>
          <w:sz w:val="20"/>
          <w:szCs w:val="20"/>
        </w:rPr>
        <w:t>Za dobu řádně nahlášené nepřítomnosti, v souladu s Domácím řádem, se Klientovi účtuje úhrada za ubytování ve výši 2</w:t>
      </w:r>
      <w:r w:rsidR="00530418">
        <w:rPr>
          <w:rFonts w:ascii="Arial" w:hAnsi="Arial"/>
          <w:sz w:val="20"/>
          <w:szCs w:val="20"/>
        </w:rPr>
        <w:t>50</w:t>
      </w:r>
      <w:r w:rsidRPr="00EF169C">
        <w:rPr>
          <w:rFonts w:ascii="Arial" w:hAnsi="Arial"/>
          <w:sz w:val="20"/>
          <w:szCs w:val="20"/>
        </w:rPr>
        <w:t>,- Kč (dvě</w:t>
      </w:r>
      <w:r w:rsidR="00D47BCD">
        <w:rPr>
          <w:rFonts w:ascii="Arial" w:hAnsi="Arial"/>
          <w:sz w:val="20"/>
          <w:szCs w:val="20"/>
        </w:rPr>
        <w:t xml:space="preserve"> stě </w:t>
      </w:r>
      <w:r w:rsidR="00530418">
        <w:rPr>
          <w:rFonts w:ascii="Arial" w:hAnsi="Arial"/>
          <w:sz w:val="20"/>
          <w:szCs w:val="20"/>
        </w:rPr>
        <w:t>padesát</w:t>
      </w:r>
      <w:r w:rsidR="00D47BCD">
        <w:rPr>
          <w:rFonts w:ascii="Arial" w:hAnsi="Arial"/>
          <w:sz w:val="20"/>
          <w:szCs w:val="20"/>
        </w:rPr>
        <w:t xml:space="preserve"> </w:t>
      </w:r>
      <w:r w:rsidRPr="00EF169C">
        <w:rPr>
          <w:rFonts w:ascii="Arial" w:hAnsi="Arial"/>
          <w:sz w:val="20"/>
          <w:szCs w:val="20"/>
        </w:rPr>
        <w:t xml:space="preserve">korun českých) za </w:t>
      </w:r>
      <w:r w:rsidRPr="00FF6A65">
        <w:rPr>
          <w:rFonts w:ascii="Arial" w:hAnsi="Arial"/>
          <w:sz w:val="20"/>
          <w:szCs w:val="20"/>
        </w:rPr>
        <w:t>den a provozní  náklady související s přípravou stravy ve výši 1</w:t>
      </w:r>
      <w:r w:rsidR="00530418" w:rsidRPr="00FF6A65">
        <w:rPr>
          <w:rFonts w:ascii="Arial" w:hAnsi="Arial"/>
          <w:sz w:val="20"/>
          <w:szCs w:val="20"/>
        </w:rPr>
        <w:t>2</w:t>
      </w:r>
      <w:r w:rsidR="00E75801" w:rsidRPr="00FF6A65">
        <w:rPr>
          <w:rFonts w:ascii="Arial" w:hAnsi="Arial"/>
          <w:sz w:val="20"/>
          <w:szCs w:val="20"/>
        </w:rPr>
        <w:t>3</w:t>
      </w:r>
      <w:r w:rsidRPr="00FF6A65">
        <w:rPr>
          <w:rFonts w:ascii="Arial" w:hAnsi="Arial"/>
          <w:sz w:val="20"/>
          <w:szCs w:val="20"/>
        </w:rPr>
        <w:t>,- Kč (jedno</w:t>
      </w:r>
      <w:r w:rsidR="00D47BCD">
        <w:rPr>
          <w:rFonts w:ascii="Arial" w:hAnsi="Arial"/>
          <w:sz w:val="20"/>
          <w:szCs w:val="20"/>
        </w:rPr>
        <w:t xml:space="preserve"> </w:t>
      </w:r>
      <w:r w:rsidRPr="00FF6A65">
        <w:rPr>
          <w:rFonts w:ascii="Arial" w:hAnsi="Arial"/>
          <w:sz w:val="20"/>
          <w:szCs w:val="20"/>
        </w:rPr>
        <w:t>sto</w:t>
      </w:r>
      <w:r w:rsidR="00D47BCD">
        <w:rPr>
          <w:rFonts w:ascii="Arial" w:hAnsi="Arial"/>
          <w:sz w:val="20"/>
          <w:szCs w:val="20"/>
        </w:rPr>
        <w:t xml:space="preserve"> </w:t>
      </w:r>
      <w:r w:rsidRPr="00FF6A65">
        <w:rPr>
          <w:rFonts w:ascii="Arial" w:hAnsi="Arial"/>
          <w:sz w:val="20"/>
          <w:szCs w:val="20"/>
        </w:rPr>
        <w:t>dva</w:t>
      </w:r>
      <w:r w:rsidR="00530418" w:rsidRPr="00FF6A65">
        <w:rPr>
          <w:rFonts w:ascii="Arial" w:hAnsi="Arial"/>
          <w:sz w:val="20"/>
          <w:szCs w:val="20"/>
        </w:rPr>
        <w:t>cet</w:t>
      </w:r>
      <w:r w:rsidR="00D47BCD">
        <w:rPr>
          <w:rFonts w:ascii="Arial" w:hAnsi="Arial"/>
          <w:sz w:val="20"/>
          <w:szCs w:val="20"/>
        </w:rPr>
        <w:t xml:space="preserve"> </w:t>
      </w:r>
      <w:r w:rsidR="00E75801" w:rsidRPr="00FF6A65">
        <w:rPr>
          <w:rFonts w:ascii="Arial" w:hAnsi="Arial"/>
          <w:sz w:val="20"/>
          <w:szCs w:val="20"/>
        </w:rPr>
        <w:t>tři</w:t>
      </w:r>
      <w:r w:rsidRPr="00FF6A65">
        <w:rPr>
          <w:rFonts w:ascii="Arial" w:hAnsi="Arial"/>
          <w:sz w:val="20"/>
          <w:szCs w:val="20"/>
        </w:rPr>
        <w:t xml:space="preserve"> korun českých) za den, tj. celkem 3</w:t>
      </w:r>
      <w:r w:rsidR="00530418" w:rsidRPr="00FF6A65">
        <w:rPr>
          <w:rFonts w:ascii="Arial" w:hAnsi="Arial"/>
          <w:sz w:val="20"/>
          <w:szCs w:val="20"/>
        </w:rPr>
        <w:t>7</w:t>
      </w:r>
      <w:r w:rsidR="00E75801" w:rsidRPr="00FF6A65">
        <w:rPr>
          <w:rFonts w:ascii="Arial" w:hAnsi="Arial"/>
          <w:sz w:val="20"/>
          <w:szCs w:val="20"/>
        </w:rPr>
        <w:t>3</w:t>
      </w:r>
      <w:r w:rsidRPr="00FF6A65">
        <w:rPr>
          <w:rFonts w:ascii="Arial" w:hAnsi="Arial"/>
          <w:sz w:val="20"/>
          <w:szCs w:val="20"/>
        </w:rPr>
        <w:t>,- Kč (tři</w:t>
      </w:r>
      <w:r w:rsidR="00D47BCD">
        <w:rPr>
          <w:rFonts w:ascii="Arial" w:hAnsi="Arial"/>
          <w:sz w:val="20"/>
          <w:szCs w:val="20"/>
        </w:rPr>
        <w:t xml:space="preserve"> </w:t>
      </w:r>
      <w:r w:rsidRPr="00FF6A65">
        <w:rPr>
          <w:rFonts w:ascii="Arial" w:hAnsi="Arial"/>
          <w:sz w:val="20"/>
          <w:szCs w:val="20"/>
        </w:rPr>
        <w:t>sta</w:t>
      </w:r>
      <w:r w:rsidR="00D47BCD">
        <w:rPr>
          <w:rFonts w:ascii="Arial" w:hAnsi="Arial"/>
          <w:sz w:val="20"/>
          <w:szCs w:val="20"/>
        </w:rPr>
        <w:t xml:space="preserve"> </w:t>
      </w:r>
      <w:r w:rsidR="00530418" w:rsidRPr="00FF6A65">
        <w:rPr>
          <w:rFonts w:ascii="Arial" w:hAnsi="Arial"/>
          <w:sz w:val="20"/>
          <w:szCs w:val="20"/>
        </w:rPr>
        <w:t>sedmdesát</w:t>
      </w:r>
      <w:r w:rsidR="00D47BCD">
        <w:rPr>
          <w:rFonts w:ascii="Arial" w:hAnsi="Arial"/>
          <w:sz w:val="20"/>
          <w:szCs w:val="20"/>
        </w:rPr>
        <w:t xml:space="preserve"> </w:t>
      </w:r>
      <w:r w:rsidR="00E75801" w:rsidRPr="00FF6A65">
        <w:rPr>
          <w:rFonts w:ascii="Arial" w:hAnsi="Arial"/>
          <w:sz w:val="20"/>
          <w:szCs w:val="20"/>
        </w:rPr>
        <w:t>tři</w:t>
      </w:r>
      <w:r w:rsidRPr="00FF6A65">
        <w:rPr>
          <w:rFonts w:ascii="Arial" w:hAnsi="Arial"/>
          <w:sz w:val="20"/>
          <w:szCs w:val="20"/>
        </w:rPr>
        <w:t xml:space="preserve"> korun českých) za den.</w:t>
      </w:r>
    </w:p>
    <w:p w:rsidR="00EC6617" w:rsidRPr="00EF169C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EF169C">
        <w:rPr>
          <w:rFonts w:ascii="Arial" w:hAnsi="Arial"/>
          <w:sz w:val="20"/>
          <w:szCs w:val="20"/>
        </w:rPr>
        <w:t xml:space="preserve">Klient je dále povinen platit Poskytovateli úhradu za poskytnuté fakultativní služby dle aktuálního </w:t>
      </w:r>
      <w:r>
        <w:rPr>
          <w:rFonts w:ascii="Arial" w:hAnsi="Arial"/>
          <w:sz w:val="20"/>
          <w:szCs w:val="20"/>
        </w:rPr>
        <w:t>c</w:t>
      </w:r>
      <w:r w:rsidRPr="00EF169C">
        <w:rPr>
          <w:rFonts w:ascii="Arial" w:hAnsi="Arial"/>
          <w:sz w:val="20"/>
          <w:szCs w:val="20"/>
        </w:rPr>
        <w:t>eníku úhrady, pakliže jsou Klientem objednány</w:t>
      </w:r>
      <w:r w:rsidR="00E75801">
        <w:rPr>
          <w:rFonts w:ascii="Arial" w:hAnsi="Arial"/>
          <w:sz w:val="20"/>
          <w:szCs w:val="20"/>
        </w:rPr>
        <w:t>.</w:t>
      </w:r>
    </w:p>
    <w:p w:rsidR="00EC6617" w:rsidRPr="00EF169C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eastAsia="Times New Roman" w:hAnsi="Arial"/>
          <w:sz w:val="20"/>
          <w:szCs w:val="20"/>
          <w:lang w:eastAsia="cs-CZ"/>
        </w:rPr>
      </w:pPr>
      <w:r w:rsidRPr="00EF169C">
        <w:rPr>
          <w:rFonts w:ascii="Arial" w:hAnsi="Arial"/>
          <w:sz w:val="20"/>
          <w:szCs w:val="20"/>
        </w:rPr>
        <w:t xml:space="preserve">Za poskytování úkonů péče Poskytovateli současně náleží úhrada za poskytování péče ve výši </w:t>
      </w:r>
      <w:r w:rsidRPr="00EF169C">
        <w:rPr>
          <w:rFonts w:ascii="Arial" w:hAnsi="Arial"/>
          <w:sz w:val="20"/>
          <w:szCs w:val="20"/>
        </w:rPr>
        <w:lastRenderedPageBreak/>
        <w:t>přiznaného příspěvku na péči podle § 73, odst. 4, písm. a) zákona o sociálních službách. Příspěvek na péči v celé přiznané výši náleží Poskytovateli ode dne, kdy vznikl Klientovi nárok na jeho výplatu a byly mu již poskytovány sociální služby Poskytovatelem.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 Každou změnu výše příspěvku je </w:t>
      </w: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>lient povinen oznámit neprodleně</w:t>
      </w:r>
      <w:r>
        <w:rPr>
          <w:rFonts w:ascii="Arial" w:eastAsia="Times New Roman" w:hAnsi="Arial"/>
          <w:sz w:val="20"/>
          <w:szCs w:val="20"/>
          <w:lang w:eastAsia="cs-CZ"/>
        </w:rPr>
        <w:t xml:space="preserve"> Poskytovateli nejpozději do 7 (sedmi) kalendářních dnů, o data, kdy se  o změně dozvěděl.</w:t>
      </w:r>
    </w:p>
    <w:p w:rsidR="00EC6617" w:rsidRPr="00012F1B" w:rsidRDefault="00EC6617" w:rsidP="00EC6617">
      <w:pPr>
        <w:pStyle w:val="Clanek11"/>
        <w:numPr>
          <w:ilvl w:val="0"/>
          <w:numId w:val="0"/>
        </w:numPr>
        <w:spacing w:before="60" w:after="60" w:line="276" w:lineRule="auto"/>
        <w:ind w:left="1276"/>
        <w:rPr>
          <w:rFonts w:ascii="Arial" w:hAnsi="Arial"/>
          <w:sz w:val="20"/>
          <w:szCs w:val="20"/>
        </w:rPr>
      </w:pPr>
    </w:p>
    <w:p w:rsidR="00EC6617" w:rsidRDefault="00EC6617" w:rsidP="00EC6617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b/>
          <w:bCs w:val="0"/>
          <w:sz w:val="20"/>
          <w:szCs w:val="20"/>
        </w:rPr>
        <w:t>Způsob placení</w:t>
      </w:r>
    </w:p>
    <w:p w:rsidR="00EC6617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07021C">
        <w:rPr>
          <w:rFonts w:ascii="Arial" w:hAnsi="Arial"/>
          <w:sz w:val="20"/>
          <w:szCs w:val="20"/>
        </w:rPr>
        <w:t xml:space="preserve">Poskytovatel provede vyúčtování vždy za předchozí kalendářní měsíc, a to nejpozději </w:t>
      </w:r>
      <w:r w:rsidRPr="00ED75E0">
        <w:rPr>
          <w:rFonts w:ascii="Arial" w:hAnsi="Arial"/>
          <w:sz w:val="20"/>
          <w:szCs w:val="20"/>
        </w:rPr>
        <w:t xml:space="preserve">do 10. </w:t>
      </w:r>
      <w:r>
        <w:rPr>
          <w:rFonts w:ascii="Arial" w:hAnsi="Arial"/>
          <w:sz w:val="20"/>
          <w:szCs w:val="20"/>
        </w:rPr>
        <w:t xml:space="preserve">(desátého) </w:t>
      </w:r>
      <w:r w:rsidRPr="00ED75E0">
        <w:rPr>
          <w:rFonts w:ascii="Arial" w:hAnsi="Arial"/>
          <w:sz w:val="20"/>
          <w:szCs w:val="20"/>
        </w:rPr>
        <w:t>pracovního dne</w:t>
      </w:r>
      <w:r w:rsidRPr="0007021C">
        <w:rPr>
          <w:rFonts w:ascii="Arial" w:hAnsi="Arial"/>
          <w:sz w:val="20"/>
          <w:szCs w:val="20"/>
        </w:rPr>
        <w:t xml:space="preserve"> po uplynutí kalendářního měsíce, za který je vyúčtování prováděno.</w:t>
      </w:r>
    </w:p>
    <w:p w:rsidR="00EC6617" w:rsidRPr="00D35CE3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Klient</w:t>
      </w:r>
      <w:r w:rsidRPr="0007021C">
        <w:rPr>
          <w:rFonts w:ascii="Arial" w:hAnsi="Arial"/>
          <w:sz w:val="20"/>
          <w:szCs w:val="20"/>
        </w:rPr>
        <w:t xml:space="preserve"> se zavazuje zaplatit </w:t>
      </w:r>
      <w:r>
        <w:rPr>
          <w:rFonts w:ascii="Arial" w:hAnsi="Arial"/>
          <w:sz w:val="20"/>
          <w:szCs w:val="20"/>
        </w:rPr>
        <w:t>P</w:t>
      </w:r>
      <w:r w:rsidRPr="0007021C">
        <w:rPr>
          <w:rFonts w:ascii="Arial" w:hAnsi="Arial"/>
          <w:sz w:val="20"/>
          <w:szCs w:val="20"/>
        </w:rPr>
        <w:t xml:space="preserve">oskytovateli za služby podle této </w:t>
      </w:r>
      <w:r>
        <w:rPr>
          <w:rFonts w:ascii="Arial" w:hAnsi="Arial"/>
          <w:sz w:val="20"/>
          <w:szCs w:val="20"/>
        </w:rPr>
        <w:t>S</w:t>
      </w:r>
      <w:r w:rsidRPr="0007021C">
        <w:rPr>
          <w:rFonts w:ascii="Arial" w:hAnsi="Arial"/>
          <w:sz w:val="20"/>
          <w:szCs w:val="20"/>
        </w:rPr>
        <w:t xml:space="preserve">mlouvy vždy do </w:t>
      </w:r>
      <w:r>
        <w:rPr>
          <w:rFonts w:ascii="Arial" w:hAnsi="Arial"/>
          <w:sz w:val="20"/>
          <w:szCs w:val="20"/>
        </w:rPr>
        <w:t>10</w:t>
      </w:r>
      <w:r w:rsidR="00567B3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(deseti) </w:t>
      </w:r>
      <w:r w:rsidRPr="0007021C">
        <w:rPr>
          <w:rFonts w:ascii="Arial" w:hAnsi="Arial"/>
          <w:sz w:val="20"/>
          <w:szCs w:val="20"/>
        </w:rPr>
        <w:t>kalendářních dnů ode dne, kdy obdrží vyúčtování za tyto služby.</w:t>
      </w:r>
    </w:p>
    <w:p w:rsidR="00EC6617" w:rsidRPr="00037D95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sz w:val="20"/>
          <w:szCs w:val="20"/>
        </w:rPr>
        <w:t>Klient</w:t>
      </w:r>
      <w:r w:rsidR="00632A0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zaplatí úhradu za služby bezhotovostním převodem na bankovní účet Poskytovatele nebo v hotovosti na pokladně Poskytovatele, dle svého výběru. Bezhotovostní úhradu provede Klient</w:t>
      </w:r>
      <w:r w:rsidRPr="0007021C">
        <w:rPr>
          <w:rFonts w:ascii="Arial" w:hAnsi="Arial"/>
          <w:sz w:val="20"/>
          <w:szCs w:val="20"/>
        </w:rPr>
        <w:t xml:space="preserve"> na bankovní účet Poskytovatele </w:t>
      </w:r>
      <w:r>
        <w:rPr>
          <w:rFonts w:ascii="Arial" w:hAnsi="Arial"/>
          <w:sz w:val="20"/>
          <w:szCs w:val="20"/>
        </w:rPr>
        <w:t>uvedený v záhlaví této Smlouvy</w:t>
      </w:r>
      <w:r w:rsidRPr="00EF169C">
        <w:rPr>
          <w:rFonts w:ascii="Arial" w:hAnsi="Arial"/>
          <w:sz w:val="20"/>
          <w:szCs w:val="20"/>
        </w:rPr>
        <w:t>, jako var</w:t>
      </w:r>
      <w:r w:rsidR="00112D80">
        <w:rPr>
          <w:rFonts w:ascii="Arial" w:hAnsi="Arial"/>
          <w:sz w:val="20"/>
          <w:szCs w:val="20"/>
        </w:rPr>
        <w:t>i</w:t>
      </w:r>
      <w:r w:rsidRPr="00EF169C">
        <w:rPr>
          <w:rFonts w:ascii="Arial" w:hAnsi="Arial"/>
          <w:sz w:val="20"/>
          <w:szCs w:val="20"/>
        </w:rPr>
        <w:t>abilní symbol uvede své rodné číslo.</w:t>
      </w:r>
    </w:p>
    <w:p w:rsidR="00EC6617" w:rsidRPr="00EF169C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07021C">
        <w:rPr>
          <w:rFonts w:ascii="Arial" w:hAnsi="Arial"/>
          <w:sz w:val="20"/>
          <w:szCs w:val="20"/>
        </w:rPr>
        <w:t xml:space="preserve">Případné přeplatky na úhradách za služby poskytované Poskytovatelem podle této </w:t>
      </w:r>
      <w:r>
        <w:rPr>
          <w:rFonts w:ascii="Arial" w:hAnsi="Arial"/>
          <w:sz w:val="20"/>
          <w:szCs w:val="20"/>
        </w:rPr>
        <w:t>S</w:t>
      </w:r>
      <w:r w:rsidRPr="0007021C">
        <w:rPr>
          <w:rFonts w:ascii="Arial" w:hAnsi="Arial"/>
          <w:sz w:val="20"/>
          <w:szCs w:val="20"/>
        </w:rPr>
        <w:t>mlouvy je</w:t>
      </w:r>
      <w:r>
        <w:rPr>
          <w:rFonts w:ascii="Arial" w:hAnsi="Arial"/>
          <w:sz w:val="20"/>
          <w:szCs w:val="20"/>
        </w:rPr>
        <w:t> </w:t>
      </w:r>
      <w:r w:rsidRPr="0007021C">
        <w:rPr>
          <w:rFonts w:ascii="Arial" w:hAnsi="Arial"/>
          <w:sz w:val="20"/>
          <w:szCs w:val="20"/>
        </w:rPr>
        <w:t xml:space="preserve">Poskytovatel povinen písemně vyúčtovat nejpozději </w:t>
      </w:r>
      <w:r w:rsidRPr="00ED75E0">
        <w:rPr>
          <w:rFonts w:ascii="Arial" w:hAnsi="Arial"/>
          <w:sz w:val="20"/>
          <w:szCs w:val="20"/>
        </w:rPr>
        <w:t>do 10</w:t>
      </w:r>
      <w:r>
        <w:rPr>
          <w:rFonts w:ascii="Arial" w:hAnsi="Arial"/>
          <w:sz w:val="20"/>
          <w:szCs w:val="20"/>
        </w:rPr>
        <w:t xml:space="preserve"> (deseti)</w:t>
      </w:r>
      <w:r w:rsidRPr="00ED75E0">
        <w:rPr>
          <w:rFonts w:ascii="Arial" w:hAnsi="Arial"/>
          <w:sz w:val="20"/>
          <w:szCs w:val="20"/>
        </w:rPr>
        <w:t xml:space="preserve"> kalendářních dnů</w:t>
      </w:r>
      <w:r w:rsidRPr="0007021C">
        <w:rPr>
          <w:rFonts w:ascii="Arial" w:hAnsi="Arial"/>
          <w:sz w:val="20"/>
          <w:szCs w:val="20"/>
        </w:rPr>
        <w:t xml:space="preserve"> po</w:t>
      </w:r>
      <w:r>
        <w:rPr>
          <w:rFonts w:ascii="Arial" w:hAnsi="Arial"/>
          <w:sz w:val="20"/>
          <w:szCs w:val="20"/>
        </w:rPr>
        <w:t> </w:t>
      </w:r>
      <w:r w:rsidRPr="0007021C">
        <w:rPr>
          <w:rFonts w:ascii="Arial" w:hAnsi="Arial"/>
          <w:sz w:val="20"/>
          <w:szCs w:val="20"/>
        </w:rPr>
        <w:t>kalendářním měsíci, za nějž přeplatek vznikl.</w:t>
      </w:r>
    </w:p>
    <w:p w:rsidR="00EC6617" w:rsidRPr="00EF169C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EF169C">
        <w:rPr>
          <w:rFonts w:ascii="Arial" w:eastAsia="Times New Roman" w:hAnsi="Arial"/>
          <w:sz w:val="20"/>
          <w:szCs w:val="20"/>
          <w:lang w:eastAsia="cs-CZ"/>
        </w:rPr>
        <w:t>Smluvní strany se dohodl</w:t>
      </w:r>
      <w:r>
        <w:rPr>
          <w:rFonts w:ascii="Arial" w:eastAsia="Times New Roman" w:hAnsi="Arial"/>
          <w:sz w:val="20"/>
          <w:szCs w:val="20"/>
          <w:lang w:eastAsia="cs-CZ"/>
        </w:rPr>
        <w:t>y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, že úhrada částek za úkony péče bude probíhat takto: příspěvek na péči </w:t>
      </w: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lienta bude plátcem příspěvku v plné výši poukazován přímo na účet Poskytovatele uvedený v záhlaví </w:t>
      </w:r>
      <w:r>
        <w:rPr>
          <w:rFonts w:ascii="Arial" w:eastAsia="Times New Roman" w:hAnsi="Arial"/>
          <w:sz w:val="20"/>
          <w:szCs w:val="20"/>
          <w:lang w:eastAsia="cs-CZ"/>
        </w:rPr>
        <w:t>S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mlouvy. Poskytovatel příspěvek na péči použije na úhradu za úkony péče dle této </w:t>
      </w:r>
      <w:r>
        <w:rPr>
          <w:rFonts w:ascii="Arial" w:eastAsia="Times New Roman" w:hAnsi="Arial"/>
          <w:sz w:val="20"/>
          <w:szCs w:val="20"/>
          <w:lang w:eastAsia="cs-CZ"/>
        </w:rPr>
        <w:t>S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>mlouvy. Klient se zavazuje zajistit, aby jeho příspěvek byl zasílán na uvedený účet Poskytovatele.</w:t>
      </w:r>
    </w:p>
    <w:p w:rsidR="00EC6617" w:rsidRPr="005F3CC5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18"/>
          <w:szCs w:val="18"/>
        </w:rPr>
      </w:pP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Zamlčel-li </w:t>
      </w: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lient skutečnou výši svého příjmu či jeho změnu a nárokoval snížení úhrady, je povinen doplatit úhradu do částky stanovené podle skutečné výše jeho příjmu, a to zpětně za celou dobu, kdy byla úhrada počítána z nižšího příjmu, nejpozději do 7 dnů od doručení výzvy Poskytovatele. </w:t>
      </w:r>
    </w:p>
    <w:p w:rsidR="00EC6617" w:rsidRPr="00997888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18"/>
          <w:szCs w:val="18"/>
        </w:rPr>
      </w:pPr>
      <w:r w:rsidRPr="005F3CC5">
        <w:rPr>
          <w:rFonts w:ascii="Arial" w:eastAsia="Times New Roman" w:hAnsi="Arial"/>
          <w:sz w:val="20"/>
          <w:szCs w:val="24"/>
          <w:lang w:eastAsia="cs-CZ"/>
        </w:rPr>
        <w:t>Klient může požádat Poskytovatele o založení depozitního účtu. Všechny finanční částky adresované klientovi budou v případě jeho nepřítomnosti převzaty zaměstnancem Poskytovatele a uloženy na jeho depozitním účtu</w:t>
      </w:r>
      <w:r>
        <w:rPr>
          <w:rFonts w:ascii="Arial" w:eastAsia="Times New Roman" w:hAnsi="Arial"/>
          <w:sz w:val="20"/>
          <w:szCs w:val="24"/>
          <w:lang w:eastAsia="cs-CZ"/>
        </w:rPr>
        <w:t>.</w:t>
      </w:r>
    </w:p>
    <w:p w:rsidR="00EC6617" w:rsidRPr="00997888" w:rsidRDefault="00EC6617" w:rsidP="00EC6617">
      <w:pPr>
        <w:pStyle w:val="Clanek11"/>
        <w:numPr>
          <w:ilvl w:val="0"/>
          <w:numId w:val="0"/>
        </w:numPr>
        <w:spacing w:before="60" w:after="60" w:line="276" w:lineRule="auto"/>
        <w:ind w:left="1276"/>
        <w:rPr>
          <w:rFonts w:ascii="Arial" w:hAnsi="Arial"/>
          <w:sz w:val="18"/>
          <w:szCs w:val="18"/>
        </w:rPr>
      </w:pPr>
    </w:p>
    <w:p w:rsidR="00EC6617" w:rsidRPr="0007021C" w:rsidRDefault="00EC6617" w:rsidP="00EC6617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112D80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lší ujednání</w:t>
      </w:r>
    </w:p>
    <w:p w:rsidR="00EC6617" w:rsidRPr="004C2C7F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4C2C7F">
        <w:rPr>
          <w:rFonts w:ascii="Arial" w:hAnsi="Arial"/>
          <w:sz w:val="20"/>
          <w:szCs w:val="20"/>
        </w:rPr>
        <w:t>Klient prohlašuje, že rozsah a průběh služby s ním byl projednáván s ohledem na jeho osobní cíl, v</w:t>
      </w:r>
      <w:r>
        <w:rPr>
          <w:rFonts w:ascii="Arial" w:hAnsi="Arial"/>
          <w:sz w:val="20"/>
          <w:szCs w:val="20"/>
        </w:rPr>
        <w:t> </w:t>
      </w:r>
      <w:r w:rsidRPr="004C2C7F">
        <w:rPr>
          <w:rFonts w:ascii="Arial" w:hAnsi="Arial"/>
          <w:sz w:val="20"/>
          <w:szCs w:val="20"/>
        </w:rPr>
        <w:t>závislosti na jeho možnostech a přáních s ohledem na jeho zdravotní stav.</w:t>
      </w:r>
    </w:p>
    <w:p w:rsidR="00EC6617" w:rsidRPr="0060292D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 případ, že má Klient u Poskytovatele zřízen depozitní účet, Klient souhlasí s tím, že v případě ukončení této Smlouvy, s výjimkou úmrtí Klienta, bude zůstatek na depozitním účtu prioritně využit k úhradě dosud neuhrazených pohledávek Poskytovatele za Klientem.</w:t>
      </w:r>
    </w:p>
    <w:p w:rsidR="00EC6617" w:rsidRDefault="00EC6617" w:rsidP="00EC6617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 w:rsidRPr="009A2DBF">
        <w:rPr>
          <w:rFonts w:ascii="Arial" w:hAnsi="Arial"/>
          <w:sz w:val="20"/>
          <w:szCs w:val="20"/>
        </w:rPr>
        <w:t>DOBA TRVÁNÍ SMLOUVY</w:t>
      </w:r>
    </w:p>
    <w:p w:rsidR="00EC6617" w:rsidRPr="009A2DBF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9A2DBF">
        <w:rPr>
          <w:rFonts w:ascii="Arial" w:hAnsi="Arial"/>
          <w:sz w:val="20"/>
          <w:szCs w:val="20"/>
        </w:rPr>
        <w:t>Smlouva nabývá platnosti</w:t>
      </w:r>
      <w:r>
        <w:rPr>
          <w:rFonts w:ascii="Arial" w:hAnsi="Arial"/>
          <w:sz w:val="20"/>
          <w:szCs w:val="20"/>
        </w:rPr>
        <w:t xml:space="preserve"> a účinnosti</w:t>
      </w:r>
      <w:r w:rsidRPr="009A2DBF">
        <w:rPr>
          <w:rFonts w:ascii="Arial" w:hAnsi="Arial"/>
          <w:sz w:val="20"/>
          <w:szCs w:val="20"/>
        </w:rPr>
        <w:t xml:space="preserve"> dnem jejího podpisu oběma </w:t>
      </w:r>
      <w:r>
        <w:rPr>
          <w:rFonts w:ascii="Arial" w:hAnsi="Arial"/>
          <w:sz w:val="20"/>
          <w:szCs w:val="20"/>
        </w:rPr>
        <w:t>S</w:t>
      </w:r>
      <w:r w:rsidRPr="009A2DBF">
        <w:rPr>
          <w:rFonts w:ascii="Arial" w:hAnsi="Arial"/>
          <w:sz w:val="20"/>
          <w:szCs w:val="20"/>
        </w:rPr>
        <w:t>mluvními stranami</w:t>
      </w:r>
      <w:r>
        <w:rPr>
          <w:rFonts w:ascii="Arial" w:hAnsi="Arial"/>
          <w:sz w:val="20"/>
          <w:szCs w:val="20"/>
        </w:rPr>
        <w:t>.</w:t>
      </w:r>
    </w:p>
    <w:p w:rsidR="00EC6617" w:rsidRPr="009A2DBF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9A2DBF">
        <w:rPr>
          <w:rFonts w:ascii="Arial" w:hAnsi="Arial"/>
          <w:sz w:val="20"/>
          <w:szCs w:val="20"/>
        </w:rPr>
        <w:t xml:space="preserve">Smlouva se uzavírá na </w:t>
      </w:r>
      <w:r w:rsidRPr="00FF6A65">
        <w:rPr>
          <w:rFonts w:ascii="Arial" w:hAnsi="Arial"/>
          <w:sz w:val="20"/>
          <w:szCs w:val="20"/>
        </w:rPr>
        <w:t>dobu neurčitou</w:t>
      </w:r>
      <w:r w:rsidR="00D47BCD">
        <w:rPr>
          <w:rFonts w:ascii="Arial" w:hAnsi="Arial"/>
          <w:sz w:val="20"/>
          <w:szCs w:val="20"/>
        </w:rPr>
        <w:t xml:space="preserve"> (dobu určitou)</w:t>
      </w:r>
      <w:r w:rsidR="00FF6A65">
        <w:rPr>
          <w:rFonts w:ascii="Arial" w:hAnsi="Arial"/>
          <w:sz w:val="20"/>
          <w:szCs w:val="20"/>
        </w:rPr>
        <w:t>.</w:t>
      </w:r>
    </w:p>
    <w:p w:rsidR="00EC6617" w:rsidRDefault="00EC6617" w:rsidP="00EC6617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Ukončení smlouvy</w:t>
      </w:r>
    </w:p>
    <w:p w:rsidR="00EC6617" w:rsidRPr="001814F1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eastAsia="Times New Roman" w:hAnsi="Arial"/>
          <w:sz w:val="20"/>
          <w:szCs w:val="22"/>
          <w:lang w:eastAsia="cs-CZ"/>
        </w:rPr>
      </w:pP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Smlouva může být ukončena písemnou dohodou mezi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lientem a </w:t>
      </w:r>
      <w:r>
        <w:rPr>
          <w:rFonts w:ascii="Arial" w:eastAsia="Times New Roman" w:hAnsi="Arial"/>
          <w:sz w:val="20"/>
          <w:szCs w:val="22"/>
          <w:lang w:eastAsia="cs-CZ"/>
        </w:rPr>
        <w:t>P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>oskytovatelem ke dni uvedenému v dohodě.</w:t>
      </w:r>
    </w:p>
    <w:p w:rsidR="00EC6617" w:rsidRPr="008E6458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eastAsia="Times New Roman" w:hAnsi="Arial"/>
          <w:sz w:val="20"/>
          <w:szCs w:val="22"/>
          <w:lang w:eastAsia="cs-CZ"/>
        </w:rPr>
      </w:pP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Smlouva je ukončena dnem ukončení pobytu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>lienta (úmrtí).</w:t>
      </w:r>
    </w:p>
    <w:p w:rsidR="00EC6617" w:rsidRPr="00BB2D78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BB2D78">
        <w:rPr>
          <w:rFonts w:ascii="Arial" w:hAnsi="Arial"/>
          <w:b/>
          <w:bCs w:val="0"/>
          <w:sz w:val="20"/>
          <w:szCs w:val="20"/>
        </w:rPr>
        <w:t>Ze strany Klienta:</w:t>
      </w:r>
    </w:p>
    <w:p w:rsidR="00EC6617" w:rsidRPr="00DB6638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BB2D78">
        <w:rPr>
          <w:rFonts w:ascii="Arial" w:hAnsi="Arial"/>
          <w:sz w:val="20"/>
          <w:szCs w:val="20"/>
        </w:rPr>
        <w:lastRenderedPageBreak/>
        <w:t xml:space="preserve">Klient může tuto </w:t>
      </w:r>
      <w:r>
        <w:rPr>
          <w:rFonts w:ascii="Arial" w:hAnsi="Arial"/>
          <w:sz w:val="20"/>
          <w:szCs w:val="20"/>
        </w:rPr>
        <w:t>S</w:t>
      </w:r>
      <w:r w:rsidRPr="00BB2D78">
        <w:rPr>
          <w:rFonts w:ascii="Arial" w:hAnsi="Arial"/>
          <w:sz w:val="20"/>
          <w:szCs w:val="20"/>
        </w:rPr>
        <w:t xml:space="preserve">mlouvu vypovědět </w:t>
      </w:r>
      <w:r>
        <w:rPr>
          <w:rFonts w:ascii="Arial" w:hAnsi="Arial"/>
          <w:sz w:val="20"/>
          <w:szCs w:val="20"/>
        </w:rPr>
        <w:t xml:space="preserve">písemně a </w:t>
      </w:r>
      <w:r w:rsidRPr="00BB2D78">
        <w:rPr>
          <w:rFonts w:ascii="Arial" w:hAnsi="Arial"/>
          <w:sz w:val="20"/>
          <w:szCs w:val="20"/>
        </w:rPr>
        <w:t>bez udání důvodu</w:t>
      </w:r>
      <w:r>
        <w:rPr>
          <w:rFonts w:ascii="Arial" w:hAnsi="Arial"/>
          <w:sz w:val="20"/>
          <w:szCs w:val="20"/>
        </w:rPr>
        <w:t xml:space="preserve">. </w:t>
      </w:r>
      <w:r w:rsidRPr="00DB6638">
        <w:rPr>
          <w:rFonts w:ascii="Arial" w:hAnsi="Arial"/>
          <w:sz w:val="20"/>
          <w:szCs w:val="20"/>
        </w:rPr>
        <w:t xml:space="preserve">Výpovědní lhůta činí jeden měsíc a začne běžet prvního dne měsíce následujícího po měsíci, ve kterém byla písemná výpověď doručena Poskytovateli. </w:t>
      </w:r>
    </w:p>
    <w:p w:rsidR="00112D80" w:rsidRDefault="00112D80" w:rsidP="00112D80">
      <w:pPr>
        <w:pStyle w:val="Clanek11"/>
        <w:widowControl/>
        <w:numPr>
          <w:ilvl w:val="2"/>
          <w:numId w:val="11"/>
        </w:numPr>
        <w:tabs>
          <w:tab w:val="left" w:pos="708"/>
        </w:tabs>
        <w:spacing w:before="60" w:after="60" w:line="276" w:lineRule="auto"/>
        <w:outlineLvl w:val="9"/>
        <w:rPr>
          <w:rFonts w:ascii="Arial" w:hAnsi="Arial"/>
          <w:sz w:val="20"/>
          <w:szCs w:val="20"/>
          <w:lang w:eastAsia="cs-CZ"/>
        </w:rPr>
      </w:pPr>
      <w:r>
        <w:rPr>
          <w:rFonts w:ascii="Arial" w:hAnsi="Arial"/>
          <w:sz w:val="20"/>
          <w:szCs w:val="20"/>
        </w:rPr>
        <w:t>Klient je oprávněn vypovědět tuto Smlouvu nejpozději do 14 kalendářních dní ode dne doručení oznámení o zvýšení úhrady za ubytování a stravu ve smyslu odst. 6.1.5 této Smlouvy s tím, že k ukončení Smlouvy dojde po uplynutí 14 kalendářních dní ode dne doručení výpovědi Poskytovateli.</w:t>
      </w:r>
    </w:p>
    <w:p w:rsidR="00EC6617" w:rsidRPr="00BB2D78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BB2D78">
        <w:rPr>
          <w:rFonts w:ascii="Arial" w:hAnsi="Arial"/>
          <w:b/>
          <w:bCs w:val="0"/>
          <w:sz w:val="20"/>
          <w:szCs w:val="20"/>
        </w:rPr>
        <w:t>Ze strany Poskytovatele:</w:t>
      </w:r>
    </w:p>
    <w:p w:rsidR="00EC6617" w:rsidRPr="001814F1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BB2D78">
        <w:rPr>
          <w:rFonts w:ascii="Arial" w:hAnsi="Arial"/>
          <w:sz w:val="20"/>
          <w:szCs w:val="20"/>
        </w:rPr>
        <w:t xml:space="preserve">Poskytovatel může tuto </w:t>
      </w:r>
      <w:r>
        <w:rPr>
          <w:rFonts w:ascii="Arial" w:hAnsi="Arial"/>
          <w:sz w:val="20"/>
          <w:szCs w:val="20"/>
        </w:rPr>
        <w:t>S</w:t>
      </w:r>
      <w:r w:rsidRPr="00BB2D78">
        <w:rPr>
          <w:rFonts w:ascii="Arial" w:hAnsi="Arial"/>
          <w:sz w:val="20"/>
          <w:szCs w:val="20"/>
        </w:rPr>
        <w:t>mlouvu vypovědět písemnou formou doručenou Klientovi, a</w:t>
      </w:r>
      <w:r>
        <w:rPr>
          <w:rFonts w:ascii="Arial" w:hAnsi="Arial"/>
          <w:sz w:val="20"/>
          <w:szCs w:val="20"/>
        </w:rPr>
        <w:t> </w:t>
      </w:r>
      <w:r w:rsidRPr="00BB2D78">
        <w:rPr>
          <w:rFonts w:ascii="Arial" w:hAnsi="Arial"/>
          <w:sz w:val="20"/>
          <w:szCs w:val="20"/>
        </w:rPr>
        <w:t>to</w:t>
      </w:r>
      <w:r>
        <w:rPr>
          <w:rFonts w:ascii="Arial" w:hAnsi="Arial"/>
          <w:sz w:val="20"/>
          <w:szCs w:val="20"/>
        </w:rPr>
        <w:t> </w:t>
      </w:r>
      <w:r w:rsidRPr="00BB2D78">
        <w:rPr>
          <w:rFonts w:ascii="Arial" w:hAnsi="Arial"/>
          <w:sz w:val="20"/>
          <w:szCs w:val="20"/>
        </w:rPr>
        <w:t>z důvodů:</w:t>
      </w:r>
      <w:r w:rsidRPr="001814F1">
        <w:rPr>
          <w:rFonts w:ascii="Arial" w:hAnsi="Arial"/>
          <w:sz w:val="20"/>
          <w:szCs w:val="20"/>
        </w:rPr>
        <w:t>odsouzení Klienta za spáchání úmyslného trestného činu;</w:t>
      </w:r>
    </w:p>
    <w:p w:rsidR="00EC6617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406740">
        <w:rPr>
          <w:rFonts w:ascii="Arial" w:hAnsi="Arial"/>
          <w:sz w:val="20"/>
          <w:szCs w:val="20"/>
        </w:rPr>
        <w:t>nevyužívání</w:t>
      </w:r>
      <w:r w:rsidRPr="001814F1">
        <w:rPr>
          <w:rFonts w:ascii="Arial" w:hAnsi="Arial"/>
          <w:sz w:val="20"/>
          <w:szCs w:val="20"/>
        </w:rPr>
        <w:t xml:space="preserve"> ubytování Klientem po dobu v úhrnu více jak </w:t>
      </w:r>
      <w:r>
        <w:rPr>
          <w:rFonts w:ascii="Arial" w:hAnsi="Arial"/>
          <w:sz w:val="20"/>
          <w:szCs w:val="20"/>
        </w:rPr>
        <w:t>90</w:t>
      </w:r>
      <w:r w:rsidRPr="001814F1">
        <w:rPr>
          <w:rFonts w:ascii="Arial" w:hAnsi="Arial"/>
          <w:sz w:val="20"/>
          <w:szCs w:val="20"/>
        </w:rPr>
        <w:t xml:space="preserve"> dní v kalendářním roce</w:t>
      </w:r>
      <w:r>
        <w:rPr>
          <w:rFonts w:ascii="Arial" w:hAnsi="Arial"/>
          <w:sz w:val="20"/>
          <w:szCs w:val="20"/>
        </w:rPr>
        <w:t>;</w:t>
      </w:r>
    </w:p>
    <w:p w:rsidR="00EC6617" w:rsidRPr="00AD2AA8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1814F1">
        <w:rPr>
          <w:rFonts w:ascii="Arial" w:eastAsia="Times New Roman" w:hAnsi="Arial"/>
          <w:sz w:val="20"/>
          <w:szCs w:val="20"/>
          <w:lang w:eastAsia="cs-CZ"/>
        </w:rPr>
        <w:t xml:space="preserve">jestliže </w:t>
      </w: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0"/>
          <w:lang w:eastAsia="cs-CZ"/>
        </w:rPr>
        <w:t xml:space="preserve">lient hrubě poruší svou povinnost vyplývající z této </w:t>
      </w:r>
      <w:r>
        <w:rPr>
          <w:rFonts w:ascii="Arial" w:eastAsia="Times New Roman" w:hAnsi="Arial"/>
          <w:sz w:val="20"/>
          <w:szCs w:val="20"/>
          <w:lang w:eastAsia="cs-CZ"/>
        </w:rPr>
        <w:t>S</w:t>
      </w:r>
      <w:r w:rsidRPr="001814F1">
        <w:rPr>
          <w:rFonts w:ascii="Arial" w:eastAsia="Times New Roman" w:hAnsi="Arial"/>
          <w:sz w:val="20"/>
          <w:szCs w:val="20"/>
          <w:lang w:eastAsia="cs-CZ"/>
        </w:rPr>
        <w:t>mlouvy či pravidel soužití nebo Domácího řádu</w:t>
      </w:r>
      <w:r w:rsidRPr="001814F1">
        <w:rPr>
          <w:rFonts w:ascii="Arial" w:eastAsia="Times New Roman" w:hAnsi="Arial"/>
          <w:i/>
          <w:sz w:val="20"/>
          <w:szCs w:val="20"/>
          <w:lang w:eastAsia="cs-CZ"/>
        </w:rPr>
        <w:t>.</w:t>
      </w:r>
      <w:r w:rsidRPr="00AD2AA8">
        <w:rPr>
          <w:rFonts w:ascii="Arial" w:eastAsia="Times New Roman" w:hAnsi="Arial"/>
          <w:color w:val="000000"/>
          <w:sz w:val="20"/>
          <w:szCs w:val="20"/>
          <w:lang w:eastAsia="cs-CZ"/>
        </w:rPr>
        <w:t xml:space="preserve">Za hrubé porušení povinnosti vyplývající z této </w:t>
      </w:r>
      <w:r>
        <w:rPr>
          <w:rFonts w:ascii="Arial" w:eastAsia="Times New Roman" w:hAnsi="Arial"/>
          <w:color w:val="000000"/>
          <w:sz w:val="20"/>
          <w:szCs w:val="20"/>
          <w:lang w:eastAsia="cs-CZ"/>
        </w:rPr>
        <w:t>S</w:t>
      </w:r>
      <w:r w:rsidRPr="00AD2AA8">
        <w:rPr>
          <w:rFonts w:ascii="Arial" w:eastAsia="Times New Roman" w:hAnsi="Arial"/>
          <w:color w:val="000000"/>
          <w:sz w:val="20"/>
          <w:szCs w:val="20"/>
          <w:lang w:eastAsia="cs-CZ"/>
        </w:rPr>
        <w:t>mlouvy se považuje zejména:</w:t>
      </w:r>
    </w:p>
    <w:p w:rsidR="00EC6617" w:rsidRPr="001814F1" w:rsidRDefault="00EC6617" w:rsidP="00EC6617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uvede-li nepravdivé informace podstatné pro poskytování služeb 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této Smlouvy</w:t>
      </w: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(např. informace o zdravotní nebo sociální situaci)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</w:p>
    <w:p w:rsidR="00EC6617" w:rsidRPr="001814F1" w:rsidRDefault="00EC6617" w:rsidP="00EC6617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prodlení s úhradou za ubytování a stravování delší jak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 dnů po stanoveném termínu splatnosti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</w:p>
    <w:p w:rsidR="00EC6617" w:rsidRPr="001814F1" w:rsidRDefault="00EC6617" w:rsidP="00EC6617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zamlčení skutečné výše příjmu nebo jeho změn, pokud byla úhrada za ubytování a stravu stanovena podle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odst. </w:t>
      </w:r>
      <w:r w:rsidR="005104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REF _Ref88578752 \r \h </w:instrText>
      </w:r>
      <w:r w:rsidR="0051042F">
        <w:rPr>
          <w:rFonts w:ascii="Arial" w:eastAsia="Times New Roman" w:hAnsi="Arial" w:cs="Arial"/>
          <w:color w:val="000000"/>
          <w:sz w:val="20"/>
          <w:szCs w:val="20"/>
          <w:lang w:eastAsia="cs-CZ"/>
        </w:rPr>
      </w:r>
      <w:r w:rsidR="005104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6.1.2</w:t>
      </w:r>
      <w:r w:rsidR="005104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této Smlouvy</w:t>
      </w: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(ve snížené výši)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</w:p>
    <w:p w:rsidR="00EC6617" w:rsidRPr="001814F1" w:rsidRDefault="00EC6617" w:rsidP="00EC6617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úmyslné poškození majetku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Poskytovatele;</w:t>
      </w:r>
    </w:p>
    <w:p w:rsidR="00EC6617" w:rsidRPr="001814F1" w:rsidRDefault="00EC6617" w:rsidP="00EC6617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krádež majetku jiného klienta, zaměstnance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Domova</w:t>
      </w: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Poskytovatele;</w:t>
      </w:r>
    </w:p>
    <w:p w:rsidR="00EC6617" w:rsidRPr="001814F1" w:rsidRDefault="00EC6617" w:rsidP="00EC6617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fyzické napadení nebo sexuální obtěžování jiného klienta či zaměstnance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Domova;</w:t>
      </w:r>
    </w:p>
    <w:p w:rsidR="00EC6617" w:rsidRPr="001814F1" w:rsidRDefault="00EC6617" w:rsidP="00EC6617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vyhrožování jinému klientovi či zaměstnanci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Domova;</w:t>
      </w:r>
    </w:p>
    <w:p w:rsidR="00EC6617" w:rsidRDefault="00EC6617" w:rsidP="00EC6617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omezování práv jiného klienta či zaměstnance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Domova;</w:t>
      </w:r>
    </w:p>
    <w:p w:rsidR="00EC6617" w:rsidRPr="001814F1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eastAsia="Times New Roman" w:hAnsi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0"/>
          <w:lang w:eastAsia="cs-CZ"/>
        </w:rPr>
        <w:t xml:space="preserve">lient i po opakovaném (třetím) písemném upozornění porušuje povinnosti, které mu vyplývají z Domácího řádu a/nebo této </w:t>
      </w:r>
      <w:r>
        <w:rPr>
          <w:rFonts w:ascii="Arial" w:eastAsia="Times New Roman" w:hAnsi="Arial"/>
          <w:sz w:val="20"/>
          <w:szCs w:val="20"/>
          <w:lang w:eastAsia="cs-CZ"/>
        </w:rPr>
        <w:t>S</w:t>
      </w:r>
      <w:r w:rsidRPr="001814F1">
        <w:rPr>
          <w:rFonts w:ascii="Arial" w:eastAsia="Times New Roman" w:hAnsi="Arial"/>
          <w:sz w:val="20"/>
          <w:szCs w:val="20"/>
          <w:lang w:eastAsia="cs-CZ"/>
        </w:rPr>
        <w:t>mlouvy</w:t>
      </w:r>
      <w:r>
        <w:rPr>
          <w:rFonts w:ascii="Arial" w:eastAsia="Times New Roman" w:hAnsi="Arial"/>
          <w:i/>
          <w:iCs w:val="0"/>
          <w:sz w:val="20"/>
          <w:szCs w:val="20"/>
          <w:lang w:eastAsia="cs-CZ"/>
        </w:rPr>
        <w:t>;</w:t>
      </w:r>
    </w:p>
    <w:p w:rsidR="00EC6617" w:rsidRPr="001814F1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eastAsia="Times New Roman" w:hAnsi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/>
          <w:sz w:val="20"/>
          <w:szCs w:val="22"/>
          <w:lang w:eastAsia="cs-CZ"/>
        </w:rPr>
        <w:t>u</w:t>
      </w:r>
      <w:r w:rsidR="008B51D7">
        <w:rPr>
          <w:rFonts w:ascii="Arial" w:eastAsia="Times New Roman" w:hAnsi="Arial"/>
          <w:sz w:val="20"/>
          <w:szCs w:val="22"/>
          <w:lang w:eastAsia="cs-CZ"/>
        </w:rPr>
        <w:t xml:space="preserve">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lienta došlo ke změnám potřeb, které není </w:t>
      </w:r>
      <w:r>
        <w:rPr>
          <w:rFonts w:ascii="Arial" w:eastAsia="Times New Roman" w:hAnsi="Arial"/>
          <w:sz w:val="20"/>
          <w:szCs w:val="22"/>
          <w:lang w:eastAsia="cs-CZ"/>
        </w:rPr>
        <w:t>Domov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 schopen zajistit, tzn.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>lient vyžaduje péči ve zdravotnickém zařízení</w:t>
      </w:r>
      <w:r>
        <w:rPr>
          <w:rFonts w:ascii="Arial" w:eastAsia="Times New Roman" w:hAnsi="Arial"/>
          <w:sz w:val="20"/>
          <w:szCs w:val="22"/>
          <w:lang w:eastAsia="cs-CZ"/>
        </w:rPr>
        <w:t>;</w:t>
      </w:r>
    </w:p>
    <w:p w:rsidR="00EC6617" w:rsidRPr="00B23824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eastAsia="Times New Roman" w:hAnsi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/>
          <w:sz w:val="20"/>
          <w:szCs w:val="22"/>
          <w:lang w:eastAsia="cs-CZ"/>
        </w:rPr>
        <w:t>j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estliže osobní poměry, případně stav </w:t>
      </w:r>
      <w:r>
        <w:rPr>
          <w:rFonts w:ascii="Arial" w:eastAsia="Times New Roman" w:hAnsi="Arial"/>
          <w:sz w:val="20"/>
          <w:szCs w:val="22"/>
          <w:lang w:eastAsia="cs-CZ"/>
        </w:rPr>
        <w:t>Klienta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 přestaly být ve shodě s okruhem osob tak, jak je vymezen v rozhodnutí o registraci </w:t>
      </w:r>
      <w:r>
        <w:rPr>
          <w:rFonts w:ascii="Arial" w:eastAsia="Times New Roman" w:hAnsi="Arial"/>
          <w:sz w:val="20"/>
          <w:szCs w:val="22"/>
          <w:lang w:eastAsia="cs-CZ"/>
        </w:rPr>
        <w:t>P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oskytovatele a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>lient je schopen života v domácnosti nebo za pomoci jiných sociálních služeb</w:t>
      </w:r>
      <w:r>
        <w:rPr>
          <w:rFonts w:ascii="Arial" w:eastAsia="Times New Roman" w:hAnsi="Arial"/>
          <w:sz w:val="20"/>
          <w:szCs w:val="22"/>
          <w:lang w:eastAsia="cs-CZ"/>
        </w:rPr>
        <w:t>.</w:t>
      </w:r>
    </w:p>
    <w:p w:rsidR="00EC6617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rPr>
          <w:rFonts w:ascii="Arial" w:eastAsia="Times New Roman" w:hAnsi="Arial"/>
          <w:lang w:eastAsia="cs-CZ"/>
        </w:rPr>
      </w:pPr>
      <w:r w:rsidRPr="001814F1">
        <w:rPr>
          <w:rFonts w:ascii="Arial" w:hAnsi="Arial"/>
          <w:sz w:val="20"/>
          <w:szCs w:val="20"/>
        </w:rPr>
        <w:t xml:space="preserve">V případě výpovědi ze strany Poskytovatele s uvedením výpovědního důvodu sjednaného touto Smlouvou činí výpovědní </w:t>
      </w:r>
      <w:r>
        <w:rPr>
          <w:rFonts w:ascii="Arial" w:hAnsi="Arial"/>
          <w:sz w:val="20"/>
          <w:szCs w:val="20"/>
        </w:rPr>
        <w:t>doba</w:t>
      </w:r>
      <w:r w:rsidRPr="001814F1">
        <w:rPr>
          <w:rFonts w:ascii="Arial" w:hAnsi="Arial"/>
          <w:sz w:val="20"/>
          <w:szCs w:val="20"/>
        </w:rPr>
        <w:t xml:space="preserve"> dva měsíce a počne běžet prvního dne měsíce následujícího po měsíci, ve kterém byla písemná výpověď doručena Klientovi.</w:t>
      </w:r>
    </w:p>
    <w:p w:rsidR="00EC6617" w:rsidRPr="00013BBF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rPr>
          <w:rFonts w:ascii="Arial" w:eastAsia="Times New Roman" w:hAnsi="Arial"/>
          <w:sz w:val="18"/>
          <w:szCs w:val="20"/>
          <w:lang w:eastAsia="cs-CZ"/>
        </w:rPr>
      </w:pP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Pokud byla smlouva ukončena výpovědí z důvodu porušování povinností vyplývajících ze </w:t>
      </w:r>
      <w:r>
        <w:rPr>
          <w:rFonts w:ascii="Arial" w:eastAsia="Times New Roman" w:hAnsi="Arial"/>
          <w:sz w:val="20"/>
          <w:szCs w:val="22"/>
          <w:lang w:eastAsia="cs-CZ"/>
        </w:rPr>
        <w:t>S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mlouvy, nebude opětovně v téže službě uzavřena dříve než za 6 měsíců od ukončení pobytu. Tato doba může </w:t>
      </w:r>
      <w:r w:rsidRPr="00AD2AA8">
        <w:rPr>
          <w:rFonts w:ascii="Arial" w:eastAsia="Times New Roman" w:hAnsi="Arial"/>
          <w:sz w:val="20"/>
          <w:szCs w:val="22"/>
          <w:lang w:eastAsia="cs-CZ"/>
        </w:rPr>
        <w:t>být zkrácena pouze na základě rozhodnutí ředitele.</w:t>
      </w:r>
    </w:p>
    <w:p w:rsidR="00EC6617" w:rsidRPr="00AD2AA8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eastAsia="Times New Roman" w:hAnsi="Arial"/>
          <w:sz w:val="18"/>
          <w:szCs w:val="20"/>
          <w:lang w:eastAsia="cs-CZ"/>
        </w:rPr>
      </w:pP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V případě ukončení platnosti této </w:t>
      </w:r>
      <w:r>
        <w:rPr>
          <w:rFonts w:ascii="Arial" w:eastAsia="Times New Roman" w:hAnsi="Arial"/>
          <w:sz w:val="20"/>
          <w:szCs w:val="22"/>
          <w:lang w:eastAsia="cs-CZ"/>
        </w:rPr>
        <w:t>S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mlouvy je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lient povinen nejpozději k poslednímu dni platnosti </w:t>
      </w:r>
      <w:r>
        <w:rPr>
          <w:rFonts w:ascii="Arial" w:eastAsia="Times New Roman" w:hAnsi="Arial"/>
          <w:sz w:val="20"/>
          <w:szCs w:val="22"/>
          <w:lang w:eastAsia="cs-CZ"/>
        </w:rPr>
        <w:t>S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mlouvy vystěhovat z pokoje veškeré osobní věci a další věci, které jsou jeho vlastnictvím nebo které si sám opatřil. Jestliže tak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lient neučiní, je </w:t>
      </w:r>
      <w:r>
        <w:rPr>
          <w:rFonts w:ascii="Arial" w:eastAsia="Times New Roman" w:hAnsi="Arial"/>
          <w:sz w:val="20"/>
          <w:szCs w:val="22"/>
          <w:lang w:eastAsia="cs-CZ"/>
        </w:rPr>
        <w:t>P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oskytovatel oprávněn předat věci do úschovy třetí osobě na náklady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>lienta.</w:t>
      </w:r>
    </w:p>
    <w:p w:rsidR="00EC6617" w:rsidRPr="00530418" w:rsidRDefault="00EC6617" w:rsidP="00530418">
      <w:pPr>
        <w:pStyle w:val="Nadpis1"/>
        <w:keepNext w:val="0"/>
        <w:widowControl w:val="0"/>
        <w:numPr>
          <w:ilvl w:val="0"/>
          <w:numId w:val="39"/>
        </w:numPr>
        <w:spacing w:after="120" w:line="276" w:lineRule="auto"/>
        <w:rPr>
          <w:rFonts w:ascii="Arial" w:hAnsi="Arial"/>
          <w:sz w:val="20"/>
          <w:szCs w:val="20"/>
        </w:rPr>
      </w:pPr>
      <w:r w:rsidRPr="00530418">
        <w:rPr>
          <w:rFonts w:ascii="Arial" w:hAnsi="Arial"/>
          <w:sz w:val="20"/>
          <w:szCs w:val="20"/>
        </w:rPr>
        <w:t>Závěrečná ustanovení</w:t>
      </w:r>
      <w:bookmarkEnd w:id="3"/>
    </w:p>
    <w:p w:rsidR="00530418" w:rsidRDefault="00EC6617" w:rsidP="00530418">
      <w:pPr>
        <w:pStyle w:val="Clanek11"/>
        <w:numPr>
          <w:ilvl w:val="1"/>
          <w:numId w:val="40"/>
        </w:numPr>
        <w:spacing w:before="60" w:after="60" w:line="276" w:lineRule="auto"/>
        <w:rPr>
          <w:rFonts w:ascii="Arial" w:hAnsi="Arial"/>
          <w:sz w:val="20"/>
          <w:szCs w:val="20"/>
        </w:rPr>
      </w:pPr>
      <w:r w:rsidRPr="00F43B2A">
        <w:rPr>
          <w:rFonts w:ascii="Arial" w:hAnsi="Arial"/>
          <w:noProof/>
          <w:sz w:val="20"/>
          <w:szCs w:val="20"/>
        </w:rPr>
        <w:t xml:space="preserve">Jestliže jakýkoliv závazek vyplývající z této Smlouvy nebo jakékoliv ustanovení této Smlouvy </w:t>
      </w:r>
      <w:r w:rsidRPr="00F43B2A">
        <w:rPr>
          <w:rFonts w:ascii="Arial" w:hAnsi="Arial"/>
          <w:sz w:val="20"/>
          <w:szCs w:val="20"/>
        </w:rPr>
        <w:t xml:space="preserve">(včetně </w:t>
      </w:r>
    </w:p>
    <w:p w:rsidR="00530418" w:rsidRDefault="00EC6617" w:rsidP="00530418">
      <w:pPr>
        <w:pStyle w:val="Clanek11"/>
        <w:numPr>
          <w:ilvl w:val="0"/>
          <w:numId w:val="0"/>
        </w:numPr>
        <w:spacing w:before="60" w:after="60" w:line="276" w:lineRule="auto"/>
        <w:ind w:left="450"/>
        <w:rPr>
          <w:rFonts w:ascii="Arial" w:hAnsi="Arial"/>
          <w:sz w:val="20"/>
          <w:szCs w:val="20"/>
        </w:rPr>
      </w:pPr>
      <w:r w:rsidRPr="00F43B2A">
        <w:rPr>
          <w:rFonts w:ascii="Arial" w:hAnsi="Arial"/>
          <w:sz w:val="20"/>
          <w:szCs w:val="20"/>
        </w:rPr>
        <w:t xml:space="preserve">jakéhokoli jejího odstavce, článku, věty nebo slova) je nebo se stane neplatným a/nebo zdánlivým, </w:t>
      </w:r>
    </w:p>
    <w:p w:rsidR="00EC6617" w:rsidRPr="00F43B2A" w:rsidRDefault="00EC6617" w:rsidP="00530418">
      <w:pPr>
        <w:pStyle w:val="Clanek11"/>
        <w:numPr>
          <w:ilvl w:val="0"/>
          <w:numId w:val="0"/>
        </w:numPr>
        <w:spacing w:before="60" w:after="60" w:line="276" w:lineRule="auto"/>
        <w:ind w:left="450"/>
        <w:rPr>
          <w:rFonts w:ascii="Arial" w:hAnsi="Arial"/>
          <w:sz w:val="20"/>
          <w:szCs w:val="20"/>
        </w:rPr>
      </w:pPr>
      <w:r w:rsidRPr="00F43B2A">
        <w:rPr>
          <w:rFonts w:ascii="Arial" w:hAnsi="Arial"/>
          <w:sz w:val="20"/>
          <w:szCs w:val="20"/>
        </w:rPr>
        <w:t>pak</w:t>
      </w:r>
      <w:r>
        <w:rPr>
          <w:rFonts w:ascii="Arial" w:hAnsi="Arial"/>
          <w:sz w:val="20"/>
          <w:szCs w:val="20"/>
        </w:rPr>
        <w:t> </w:t>
      </w:r>
      <w:r w:rsidRPr="00F43B2A">
        <w:rPr>
          <w:rFonts w:ascii="Arial" w:hAnsi="Arial"/>
          <w:sz w:val="20"/>
          <w:szCs w:val="20"/>
        </w:rPr>
        <w:t>taková neplatnost a/nebo zdánlivost neovlivní ostatní ustanovení této Smlouvy.</w:t>
      </w:r>
    </w:p>
    <w:p w:rsidR="00EC6617" w:rsidRPr="00F43B2A" w:rsidRDefault="00EC6617" w:rsidP="00530418">
      <w:pPr>
        <w:pStyle w:val="Clanek11"/>
        <w:numPr>
          <w:ilvl w:val="1"/>
          <w:numId w:val="40"/>
        </w:numPr>
        <w:spacing w:before="60" w:after="60" w:line="276" w:lineRule="auto"/>
        <w:ind w:left="709" w:hanging="709"/>
        <w:rPr>
          <w:rFonts w:ascii="Arial" w:hAnsi="Arial"/>
          <w:noProof/>
          <w:sz w:val="20"/>
          <w:szCs w:val="20"/>
        </w:rPr>
      </w:pPr>
      <w:bookmarkStart w:id="8" w:name="_Ref380055199"/>
      <w:r w:rsidRPr="00F43B2A">
        <w:rPr>
          <w:rFonts w:ascii="Arial" w:hAnsi="Arial"/>
          <w:noProof/>
          <w:sz w:val="20"/>
          <w:szCs w:val="20"/>
        </w:rPr>
        <w:lastRenderedPageBreak/>
        <w:t>Tato Smlouva je vyhotovena</w:t>
      </w:r>
      <w:r>
        <w:rPr>
          <w:rFonts w:ascii="Arial" w:hAnsi="Arial"/>
          <w:noProof/>
          <w:sz w:val="20"/>
          <w:szCs w:val="20"/>
        </w:rPr>
        <w:t xml:space="preserve"> ve</w:t>
      </w:r>
      <w:r w:rsidRPr="00F43B2A">
        <w:rPr>
          <w:rFonts w:ascii="Arial" w:hAnsi="Arial"/>
          <w:noProof/>
          <w:sz w:val="20"/>
          <w:szCs w:val="20"/>
        </w:rPr>
        <w:t xml:space="preserve"> 2 pare</w:t>
      </w:r>
      <w:r>
        <w:rPr>
          <w:rFonts w:ascii="Arial" w:hAnsi="Arial"/>
          <w:noProof/>
          <w:sz w:val="20"/>
          <w:szCs w:val="20"/>
        </w:rPr>
        <w:t>, případně 3, pokud je Klient zastoupen</w:t>
      </w:r>
      <w:r w:rsidRPr="00F43B2A">
        <w:rPr>
          <w:rFonts w:ascii="Arial" w:hAnsi="Arial"/>
          <w:noProof/>
          <w:sz w:val="20"/>
          <w:szCs w:val="20"/>
        </w:rPr>
        <w:t xml:space="preserve">, přičemž každá ze </w:t>
      </w:r>
      <w:r>
        <w:rPr>
          <w:rFonts w:ascii="Arial" w:hAnsi="Arial"/>
          <w:noProof/>
          <w:sz w:val="20"/>
          <w:szCs w:val="20"/>
        </w:rPr>
        <w:t>Smluvních s</w:t>
      </w:r>
      <w:r w:rsidRPr="00F43B2A">
        <w:rPr>
          <w:rFonts w:ascii="Arial" w:hAnsi="Arial"/>
          <w:noProof/>
          <w:sz w:val="20"/>
          <w:szCs w:val="20"/>
        </w:rPr>
        <w:t>tran obdrží po jednom pare.</w:t>
      </w:r>
    </w:p>
    <w:p w:rsidR="00EC6617" w:rsidRDefault="00EC6617" w:rsidP="00530418">
      <w:pPr>
        <w:pStyle w:val="Clanek11"/>
        <w:numPr>
          <w:ilvl w:val="1"/>
          <w:numId w:val="40"/>
        </w:numPr>
        <w:spacing w:before="60" w:after="60" w:line="276" w:lineRule="auto"/>
        <w:ind w:left="709" w:hanging="709"/>
        <w:rPr>
          <w:rFonts w:ascii="Arial" w:hAnsi="Arial"/>
          <w:noProof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t>Smluvní s</w:t>
      </w:r>
      <w:r w:rsidRPr="00F43B2A">
        <w:rPr>
          <w:rFonts w:ascii="Arial" w:hAnsi="Arial"/>
          <w:noProof/>
          <w:sz w:val="20"/>
          <w:szCs w:val="20"/>
        </w:rPr>
        <w:t xml:space="preserve">trany výslovně sjednávají, že tuto Smlouvu lze měnit či </w:t>
      </w:r>
      <w:r w:rsidRPr="00ED75E0">
        <w:rPr>
          <w:rFonts w:ascii="Arial" w:hAnsi="Arial"/>
          <w:noProof/>
          <w:sz w:val="20"/>
          <w:szCs w:val="20"/>
        </w:rPr>
        <w:t>rušit</w:t>
      </w:r>
      <w:r w:rsidRPr="00F43B2A">
        <w:rPr>
          <w:rFonts w:ascii="Arial" w:hAnsi="Arial"/>
          <w:noProof/>
          <w:sz w:val="20"/>
          <w:szCs w:val="20"/>
        </w:rPr>
        <w:t xml:space="preserve"> pouze písemně, a to v případě změn formou písemného, číslovaného dodatku.</w:t>
      </w:r>
      <w:bookmarkEnd w:id="8"/>
      <w:r w:rsidR="008B51D7">
        <w:rPr>
          <w:rFonts w:ascii="Arial" w:hAnsi="Arial"/>
          <w:noProof/>
          <w:sz w:val="20"/>
          <w:szCs w:val="20"/>
        </w:rPr>
        <w:t xml:space="preserve"> </w:t>
      </w:r>
      <w:r>
        <w:rPr>
          <w:rFonts w:ascii="Arial" w:hAnsi="Arial"/>
          <w:noProof/>
          <w:sz w:val="20"/>
          <w:szCs w:val="20"/>
        </w:rPr>
        <w:t>Není-li v této Smlouvě určeno jinak, k</w:t>
      </w:r>
      <w:r w:rsidRPr="00F43B2A">
        <w:rPr>
          <w:rFonts w:ascii="Arial" w:hAnsi="Arial"/>
          <w:noProof/>
          <w:sz w:val="20"/>
          <w:szCs w:val="20"/>
        </w:rPr>
        <w:t xml:space="preserve"> ujednáním učiněním v jiné formě (byť jen </w:t>
      </w:r>
      <w:r>
        <w:rPr>
          <w:rFonts w:ascii="Arial" w:hAnsi="Arial"/>
          <w:noProof/>
          <w:sz w:val="20"/>
          <w:szCs w:val="20"/>
        </w:rPr>
        <w:t>k</w:t>
      </w:r>
      <w:r w:rsidRPr="00F43B2A">
        <w:rPr>
          <w:rFonts w:ascii="Arial" w:hAnsi="Arial"/>
          <w:noProof/>
          <w:sz w:val="20"/>
          <w:szCs w:val="20"/>
        </w:rPr>
        <w:t> vedlejší</w:t>
      </w:r>
      <w:r>
        <w:rPr>
          <w:rFonts w:ascii="Arial" w:hAnsi="Arial"/>
          <w:noProof/>
          <w:sz w:val="20"/>
          <w:szCs w:val="20"/>
        </w:rPr>
        <w:t>m</w:t>
      </w:r>
      <w:r w:rsidRPr="00F43B2A">
        <w:rPr>
          <w:rFonts w:ascii="Arial" w:hAnsi="Arial"/>
          <w:noProof/>
          <w:sz w:val="20"/>
          <w:szCs w:val="20"/>
        </w:rPr>
        <w:t xml:space="preserve"> ujednání</w:t>
      </w:r>
      <w:r>
        <w:rPr>
          <w:rFonts w:ascii="Arial" w:hAnsi="Arial"/>
          <w:noProof/>
          <w:sz w:val="20"/>
          <w:szCs w:val="20"/>
        </w:rPr>
        <w:t>m</w:t>
      </w:r>
      <w:r w:rsidRPr="00F43B2A">
        <w:rPr>
          <w:rFonts w:ascii="Arial" w:hAnsi="Arial"/>
          <w:noProof/>
          <w:sz w:val="20"/>
          <w:szCs w:val="20"/>
        </w:rPr>
        <w:t>) se nepřihlíží.</w:t>
      </w:r>
    </w:p>
    <w:p w:rsidR="00EC6617" w:rsidRPr="00C82CE1" w:rsidRDefault="00EC6617" w:rsidP="00530418">
      <w:pPr>
        <w:pStyle w:val="Clanek11"/>
        <w:numPr>
          <w:ilvl w:val="1"/>
          <w:numId w:val="40"/>
        </w:numPr>
        <w:spacing w:before="60" w:after="60" w:line="276" w:lineRule="auto"/>
        <w:ind w:left="709" w:hanging="709"/>
        <w:rPr>
          <w:rFonts w:ascii="Arial" w:hAnsi="Arial"/>
          <w:noProof/>
          <w:sz w:val="20"/>
          <w:szCs w:val="20"/>
        </w:rPr>
      </w:pPr>
      <w:r w:rsidRPr="00B23824">
        <w:rPr>
          <w:rFonts w:ascii="Arial" w:hAnsi="Arial"/>
          <w:noProof/>
          <w:sz w:val="20"/>
          <w:szCs w:val="20"/>
        </w:rPr>
        <w:t>Tato Smlouva nahrazuje veškeré předchozí smlouvy uzavřené mezi smluvními stranami, jej</w:t>
      </w:r>
      <w:r w:rsidR="00BD64A7">
        <w:rPr>
          <w:rFonts w:ascii="Arial" w:hAnsi="Arial"/>
          <w:noProof/>
          <w:sz w:val="20"/>
          <w:szCs w:val="20"/>
        </w:rPr>
        <w:t>í</w:t>
      </w:r>
      <w:r w:rsidRPr="00B23824">
        <w:rPr>
          <w:rFonts w:ascii="Arial" w:hAnsi="Arial"/>
          <w:noProof/>
          <w:sz w:val="20"/>
          <w:szCs w:val="20"/>
        </w:rPr>
        <w:t>ž předmětem je poskytnutí sociální služby v Domově.</w:t>
      </w:r>
    </w:p>
    <w:p w:rsidR="00EC6617" w:rsidRDefault="00EC6617" w:rsidP="00EC6617">
      <w:pPr>
        <w:pStyle w:val="Clanek11"/>
        <w:numPr>
          <w:ilvl w:val="0"/>
          <w:numId w:val="0"/>
        </w:numPr>
        <w:tabs>
          <w:tab w:val="left" w:pos="709"/>
        </w:tabs>
        <w:spacing w:before="60" w:after="6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Přílohy:</w:t>
      </w:r>
      <w:r>
        <w:rPr>
          <w:rFonts w:ascii="Arial" w:hAnsi="Arial"/>
          <w:sz w:val="20"/>
          <w:szCs w:val="20"/>
        </w:rPr>
        <w:tab/>
        <w:t>Příloha č. 1 – Domácí řád</w:t>
      </w:r>
    </w:p>
    <w:p w:rsidR="00EC6617" w:rsidRPr="00EC6617" w:rsidRDefault="00EC6617" w:rsidP="00EC6617">
      <w:pPr>
        <w:pStyle w:val="Nadpis1"/>
        <w:numPr>
          <w:ilvl w:val="0"/>
          <w:numId w:val="0"/>
        </w:numPr>
        <w:spacing w:line="276" w:lineRule="auto"/>
        <w:rPr>
          <w:rFonts w:ascii="Arial" w:hAnsi="Arial"/>
          <w:caps w:val="0"/>
          <w:sz w:val="20"/>
          <w:szCs w:val="20"/>
        </w:rPr>
      </w:pPr>
      <w:r>
        <w:rPr>
          <w:rFonts w:ascii="Arial" w:hAnsi="Arial"/>
          <w:caps w:val="0"/>
          <w:sz w:val="20"/>
          <w:szCs w:val="20"/>
        </w:rPr>
        <w:t>Smluvní s</w:t>
      </w:r>
      <w:r w:rsidRPr="00F43B2A">
        <w:rPr>
          <w:rFonts w:ascii="Arial" w:hAnsi="Arial"/>
          <w:caps w:val="0"/>
          <w:sz w:val="20"/>
          <w:szCs w:val="20"/>
        </w:rPr>
        <w:t xml:space="preserve">trany po přečtení této Smlouvy prohlašují, že souhlasí s jejím obsahem, že Smlouva byla sepsána určitě, srozumitelně, na základě jejich pravé, svobodné a vážné vůle, bez nátlaku na některou ze </w:t>
      </w:r>
      <w:r>
        <w:rPr>
          <w:rFonts w:ascii="Arial" w:hAnsi="Arial"/>
          <w:caps w:val="0"/>
          <w:sz w:val="20"/>
          <w:szCs w:val="20"/>
        </w:rPr>
        <w:t>Smluvních s</w:t>
      </w:r>
      <w:r w:rsidRPr="00F43B2A">
        <w:rPr>
          <w:rFonts w:ascii="Arial" w:hAnsi="Arial"/>
          <w:caps w:val="0"/>
          <w:sz w:val="20"/>
          <w:szCs w:val="20"/>
        </w:rPr>
        <w:t>tran, na důkaz toho připojují své podpisy.</w:t>
      </w:r>
      <w:r w:rsidRPr="00F43B2A">
        <w:rPr>
          <w:rFonts w:ascii="Arial" w:eastAsia="Times New Roman" w:hAnsi="Arial"/>
          <w:sz w:val="20"/>
          <w:lang w:eastAsia="cs-CZ"/>
        </w:rPr>
        <w:tab/>
      </w:r>
    </w:p>
    <w:p w:rsidR="00EC6617" w:rsidRPr="001C19F2" w:rsidRDefault="00EC6617" w:rsidP="00EC6617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ascii="Arial" w:eastAsia="Times New Roman" w:hAnsi="Arial" w:cs="Arial"/>
          <w:sz w:val="20"/>
          <w:lang w:eastAsia="cs-CZ"/>
        </w:rPr>
      </w:pPr>
      <w:r w:rsidRPr="00F43B2A">
        <w:rPr>
          <w:rFonts w:ascii="Arial" w:eastAsia="Times New Roman" w:hAnsi="Arial" w:cs="Arial"/>
          <w:sz w:val="20"/>
          <w:lang w:eastAsia="cs-CZ"/>
        </w:rPr>
        <w:tab/>
      </w:r>
      <w:r>
        <w:rPr>
          <w:rFonts w:ascii="Arial" w:eastAsia="Times New Roman" w:hAnsi="Arial" w:cs="Arial"/>
          <w:sz w:val="20"/>
          <w:lang w:eastAsia="cs-CZ"/>
        </w:rPr>
        <w:tab/>
      </w:r>
    </w:p>
    <w:p w:rsidR="00EC6617" w:rsidRPr="001C19F2" w:rsidRDefault="00EC6617" w:rsidP="00EC6617">
      <w:pPr>
        <w:spacing w:line="276" w:lineRule="auto"/>
        <w:rPr>
          <w:rFonts w:ascii="Arial" w:eastAsia="Times New Roman" w:hAnsi="Arial" w:cs="Arial"/>
          <w:sz w:val="20"/>
          <w:lang w:eastAsia="cs-CZ"/>
        </w:rPr>
      </w:pPr>
    </w:p>
    <w:p w:rsidR="00EC6617" w:rsidRPr="00F43B2A" w:rsidRDefault="00EC6617" w:rsidP="00EC66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underscore" w:pos="1985"/>
          <w:tab w:val="left" w:pos="5103"/>
          <w:tab w:val="left" w:leader="underscore" w:pos="7088"/>
        </w:tabs>
        <w:spacing w:before="360" w:after="1200" w:line="276" w:lineRule="auto"/>
        <w:rPr>
          <w:rFonts w:ascii="Arial" w:eastAsia="Arial" w:hAnsi="Arial" w:cs="Arial"/>
          <w:color w:val="000000"/>
          <w:sz w:val="20"/>
          <w:lang w:eastAsia="cs-CZ"/>
        </w:rPr>
      </w:pPr>
      <w:r w:rsidRPr="00F43B2A">
        <w:rPr>
          <w:rFonts w:ascii="Arial" w:eastAsia="Arial" w:hAnsi="Arial" w:cs="Arial"/>
          <w:color w:val="000000"/>
          <w:sz w:val="20"/>
          <w:lang w:eastAsia="cs-CZ"/>
        </w:rPr>
        <w:t>V </w:t>
      </w:r>
      <w:r w:rsidRPr="00F43B2A">
        <w:rPr>
          <w:rFonts w:ascii="Arial" w:eastAsia="Arial" w:hAnsi="Arial" w:cs="Arial"/>
          <w:color w:val="000000"/>
          <w:sz w:val="20"/>
          <w:lang w:eastAsia="cs-CZ"/>
        </w:rPr>
        <w:tab/>
        <w:t>dne ______________</w:t>
      </w:r>
      <w:r w:rsidRPr="00F43B2A">
        <w:rPr>
          <w:rFonts w:ascii="Arial" w:eastAsia="Arial" w:hAnsi="Arial" w:cs="Arial"/>
          <w:color w:val="000000"/>
          <w:sz w:val="20"/>
          <w:lang w:eastAsia="cs-CZ"/>
        </w:rPr>
        <w:tab/>
        <w:t>V </w:t>
      </w:r>
      <w:r w:rsidRPr="00F43B2A">
        <w:rPr>
          <w:rFonts w:ascii="Arial" w:eastAsia="Arial" w:hAnsi="Arial" w:cs="Arial"/>
          <w:color w:val="000000"/>
          <w:sz w:val="20"/>
          <w:lang w:eastAsia="cs-CZ"/>
        </w:rPr>
        <w:tab/>
        <w:t>dne ______________</w:t>
      </w:r>
    </w:p>
    <w:p w:rsidR="00EC6617" w:rsidRPr="00F43B2A" w:rsidRDefault="00EC6617" w:rsidP="00EC6617">
      <w:pPr>
        <w:widowControl w:val="0"/>
        <w:tabs>
          <w:tab w:val="left" w:pos="5670"/>
        </w:tabs>
        <w:spacing w:before="0" w:after="0" w:line="276" w:lineRule="auto"/>
        <w:ind w:left="567"/>
        <w:rPr>
          <w:rFonts w:ascii="Arial" w:eastAsia="Times New Roman" w:hAnsi="Arial" w:cs="Arial"/>
          <w:sz w:val="20"/>
          <w:lang w:eastAsia="cs-CZ"/>
        </w:rPr>
      </w:pPr>
      <w:r w:rsidRPr="00F43B2A">
        <w:rPr>
          <w:rFonts w:ascii="Arial" w:eastAsia="Times New Roman" w:hAnsi="Arial" w:cs="Arial"/>
          <w:sz w:val="20"/>
          <w:lang w:eastAsia="cs-CZ"/>
        </w:rPr>
        <w:t>___________________________</w:t>
      </w:r>
      <w:r w:rsidRPr="00F43B2A">
        <w:rPr>
          <w:rFonts w:ascii="Arial" w:eastAsia="Times New Roman" w:hAnsi="Arial" w:cs="Arial"/>
          <w:sz w:val="20"/>
          <w:lang w:eastAsia="cs-CZ"/>
        </w:rPr>
        <w:tab/>
        <w:t>___________________________</w:t>
      </w:r>
    </w:p>
    <w:p w:rsidR="00EC6617" w:rsidRPr="006753CF" w:rsidRDefault="00EC6617" w:rsidP="00EC6617">
      <w:pPr>
        <w:widowControl w:val="0"/>
        <w:tabs>
          <w:tab w:val="center" w:pos="2127"/>
          <w:tab w:val="center" w:pos="7230"/>
        </w:tabs>
        <w:spacing w:before="40" w:after="60" w:line="276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43B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016BF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Domov pod hrází </w:t>
      </w:r>
      <w:r w:rsidRPr="00F43B2A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753CF">
        <w:rPr>
          <w:rFonts w:ascii="Arial" w:eastAsia="Times New Roman" w:hAnsi="Arial" w:cs="Arial"/>
          <w:bCs/>
          <w:sz w:val="20"/>
          <w:szCs w:val="20"/>
          <w:lang w:eastAsia="cs-CZ"/>
        </w:rPr>
        <w:t>Klient</w:t>
      </w:r>
    </w:p>
    <w:p w:rsidR="00EC6617" w:rsidRPr="00D47BCD" w:rsidRDefault="00EC6617" w:rsidP="00EC6617">
      <w:pPr>
        <w:widowControl w:val="0"/>
        <w:tabs>
          <w:tab w:val="center" w:pos="2127"/>
          <w:tab w:val="left" w:pos="7230"/>
        </w:tabs>
        <w:spacing w:before="0" w:after="0" w:line="276" w:lineRule="auto"/>
        <w:jc w:val="left"/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ab/>
      </w:r>
      <w:r w:rsidR="00016BFE">
        <w:rPr>
          <w:rFonts w:ascii="Arial" w:eastAsia="Times New Roman" w:hAnsi="Arial" w:cs="Arial"/>
          <w:sz w:val="20"/>
          <w:lang w:eastAsia="cs-CZ"/>
        </w:rPr>
        <w:t xml:space="preserve">  </w:t>
      </w:r>
      <w:r w:rsidR="008B51D7">
        <w:rPr>
          <w:rFonts w:ascii="Arial" w:eastAsia="Times New Roman" w:hAnsi="Arial" w:cs="Arial"/>
          <w:sz w:val="20"/>
          <w:lang w:eastAsia="cs-CZ"/>
        </w:rPr>
        <w:t xml:space="preserve">                        </w:t>
      </w:r>
      <w:r w:rsidR="00016BFE">
        <w:rPr>
          <w:rFonts w:ascii="Arial" w:eastAsia="Times New Roman" w:hAnsi="Arial" w:cs="Arial"/>
          <w:sz w:val="20"/>
          <w:lang w:eastAsia="cs-CZ"/>
        </w:rPr>
        <w:t xml:space="preserve"> Jitka </w:t>
      </w:r>
      <w:r w:rsidR="00016BFE" w:rsidRPr="00D47BCD">
        <w:rPr>
          <w:rFonts w:ascii="Arial" w:eastAsia="Times New Roman" w:hAnsi="Arial" w:cs="Arial"/>
          <w:sz w:val="20"/>
          <w:lang w:eastAsia="cs-CZ"/>
        </w:rPr>
        <w:t xml:space="preserve">Šperková                                                                    </w:t>
      </w:r>
      <w:r w:rsidRPr="00D47BCD">
        <w:rPr>
          <w:rFonts w:ascii="Arial" w:eastAsia="Times New Roman" w:hAnsi="Arial" w:cs="Arial"/>
          <w:sz w:val="20"/>
          <w:lang w:eastAsia="cs-CZ"/>
        </w:rPr>
        <w:t>[jméno a příjmení]</w:t>
      </w:r>
    </w:p>
    <w:p w:rsidR="00EC6617" w:rsidRDefault="00EC6617" w:rsidP="00EC6617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ascii="Arial" w:eastAsia="Times New Roman" w:hAnsi="Arial" w:cs="Arial"/>
          <w:sz w:val="20"/>
          <w:lang w:eastAsia="cs-CZ"/>
        </w:rPr>
      </w:pPr>
      <w:r w:rsidRPr="006753CF">
        <w:rPr>
          <w:rFonts w:ascii="Arial" w:eastAsia="Times New Roman" w:hAnsi="Arial" w:cs="Arial"/>
          <w:sz w:val="20"/>
          <w:lang w:eastAsia="cs-CZ"/>
        </w:rPr>
        <w:tab/>
      </w:r>
      <w:r w:rsidRPr="00EC6617">
        <w:rPr>
          <w:rFonts w:ascii="Arial" w:eastAsia="Times New Roman" w:hAnsi="Arial" w:cs="Arial"/>
          <w:sz w:val="20"/>
          <w:lang w:eastAsia="cs-CZ"/>
        </w:rPr>
        <w:t>na základě plné moci</w:t>
      </w:r>
    </w:p>
    <w:p w:rsidR="00EC6617" w:rsidRPr="00F43B2A" w:rsidRDefault="00EC6617" w:rsidP="00EC6617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ascii="Arial" w:eastAsia="Times New Roman" w:hAnsi="Arial" w:cs="Arial"/>
          <w:sz w:val="20"/>
          <w:lang w:eastAsia="cs-CZ"/>
        </w:rPr>
      </w:pPr>
      <w:r w:rsidRPr="006753C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F43B2A">
        <w:rPr>
          <w:rFonts w:ascii="Arial" w:eastAsia="Times New Roman" w:hAnsi="Arial" w:cs="Arial"/>
          <w:sz w:val="20"/>
          <w:lang w:eastAsia="cs-CZ"/>
        </w:rPr>
        <w:tab/>
      </w:r>
    </w:p>
    <w:p w:rsidR="00EC6617" w:rsidRPr="001C19F2" w:rsidRDefault="00EC6617" w:rsidP="00EC6617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ascii="Arial" w:eastAsia="Times New Roman" w:hAnsi="Arial" w:cs="Arial"/>
          <w:sz w:val="20"/>
          <w:lang w:eastAsia="cs-CZ"/>
        </w:rPr>
      </w:pPr>
      <w:r w:rsidRPr="00F43B2A">
        <w:rPr>
          <w:rFonts w:ascii="Arial" w:eastAsia="Times New Roman" w:hAnsi="Arial" w:cs="Arial"/>
          <w:sz w:val="20"/>
          <w:lang w:eastAsia="cs-CZ"/>
        </w:rPr>
        <w:tab/>
      </w:r>
      <w:r>
        <w:rPr>
          <w:rFonts w:ascii="Arial" w:eastAsia="Times New Roman" w:hAnsi="Arial" w:cs="Arial"/>
          <w:sz w:val="20"/>
          <w:lang w:eastAsia="cs-CZ"/>
        </w:rPr>
        <w:tab/>
      </w:r>
    </w:p>
    <w:bookmarkEnd w:id="0"/>
    <w:p w:rsidR="00EC6617" w:rsidRPr="001C19F2" w:rsidRDefault="00EC6617" w:rsidP="00EC6617">
      <w:pPr>
        <w:spacing w:line="276" w:lineRule="auto"/>
        <w:rPr>
          <w:rFonts w:ascii="Arial" w:eastAsia="Times New Roman" w:hAnsi="Arial" w:cs="Arial"/>
          <w:sz w:val="20"/>
          <w:lang w:eastAsia="cs-CZ"/>
        </w:rPr>
      </w:pPr>
    </w:p>
    <w:p w:rsidR="00F43B2A" w:rsidRPr="001C19F2" w:rsidRDefault="00935D86" w:rsidP="001C19F2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ab/>
      </w:r>
    </w:p>
    <w:sectPr w:rsidR="00F43B2A" w:rsidRPr="001C19F2" w:rsidSect="00F0328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6ED" w:rsidRDefault="004B06ED">
      <w:r>
        <w:separator/>
      </w:r>
    </w:p>
  </w:endnote>
  <w:endnote w:type="continuationSeparator" w:id="1">
    <w:p w:rsidR="004B06ED" w:rsidRDefault="004B06ED">
      <w:r>
        <w:continuationSeparator/>
      </w:r>
    </w:p>
  </w:endnote>
  <w:endnote w:type="continuationNotice" w:id="2">
    <w:p w:rsidR="004B06ED" w:rsidRDefault="004B06ED">
      <w:pPr>
        <w:spacing w:before="0"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Times New Roman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nky"/>
      </w:rPr>
      <w:id w:val="369427688"/>
      <w:docPartObj>
        <w:docPartGallery w:val="Page Numbers (Bottom of Page)"/>
        <w:docPartUnique/>
      </w:docPartObj>
    </w:sdtPr>
    <w:sdtContent>
      <w:p w:rsidR="00F03287" w:rsidRDefault="0051042F" w:rsidP="0085441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F03287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F03287" w:rsidRDefault="00F0328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nky"/>
      </w:rPr>
      <w:id w:val="165600709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</w:rPr>
    </w:sdtEndPr>
    <w:sdtContent>
      <w:p w:rsidR="00F03287" w:rsidRPr="00F03287" w:rsidRDefault="0051042F" w:rsidP="00854413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</w:rPr>
        </w:pPr>
        <w:r w:rsidRPr="00F03287">
          <w:rPr>
            <w:rStyle w:val="slostrnky"/>
            <w:rFonts w:ascii="Arial" w:hAnsi="Arial" w:cs="Arial"/>
          </w:rPr>
          <w:fldChar w:fldCharType="begin"/>
        </w:r>
        <w:r w:rsidR="00F03287" w:rsidRPr="00F03287">
          <w:rPr>
            <w:rStyle w:val="slostrnky"/>
            <w:rFonts w:ascii="Arial" w:hAnsi="Arial" w:cs="Arial"/>
          </w:rPr>
          <w:instrText xml:space="preserve"> PAGE </w:instrText>
        </w:r>
        <w:r w:rsidRPr="00F03287">
          <w:rPr>
            <w:rStyle w:val="slostrnky"/>
            <w:rFonts w:ascii="Arial" w:hAnsi="Arial" w:cs="Arial"/>
          </w:rPr>
          <w:fldChar w:fldCharType="separate"/>
        </w:r>
        <w:r w:rsidR="00D376CC">
          <w:rPr>
            <w:rStyle w:val="slostrnky"/>
            <w:rFonts w:ascii="Arial" w:hAnsi="Arial" w:cs="Arial"/>
            <w:noProof/>
          </w:rPr>
          <w:t>2</w:t>
        </w:r>
        <w:r w:rsidRPr="00F03287">
          <w:rPr>
            <w:rStyle w:val="slostrnky"/>
            <w:rFonts w:ascii="Arial" w:hAnsi="Arial" w:cs="Arial"/>
          </w:rPr>
          <w:fldChar w:fldCharType="end"/>
        </w:r>
      </w:p>
    </w:sdtContent>
  </w:sdt>
  <w:p w:rsidR="00C64F1B" w:rsidRDefault="00C64F1B" w:rsidP="00C64F1B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-1608411</wp:posOffset>
          </wp:positionH>
          <wp:positionV relativeFrom="page">
            <wp:posOffset>10247630</wp:posOffset>
          </wp:positionV>
          <wp:extent cx="5888355" cy="483870"/>
          <wp:effectExtent l="0" t="0" r="0" b="0"/>
          <wp:wrapNone/>
          <wp:docPr id="4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04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1026" type="#_x0000_t202" style="position:absolute;left:0;text-align:left;margin-left:523pt;margin-top:24.35pt;width:72.5pt;height:24pt;z-index:251663360;visibility:visible;mso-wrap-distance-top:3.6pt;mso-wrap-distance-bottom:3.6p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" filled="f" stroked="f">
          <v:textbox>
            <w:txbxContent>
              <w:p w:rsidR="00C64F1B" w:rsidRPr="00CF2BCF" w:rsidRDefault="00C64F1B" w:rsidP="00C64F1B">
                <w:pPr>
                  <w:jc w:val="center"/>
                  <w:rPr>
                    <w:rFonts w:cs="Open Sans"/>
                    <w:color w:val="FFFFFF" w:themeColor="background1"/>
                    <w:sz w:val="20"/>
                    <w:szCs w:val="20"/>
                  </w:rPr>
                </w:pPr>
              </w:p>
            </w:txbxContent>
          </v:textbox>
          <w10:wrap type="square" anchorx="page"/>
        </v:shape>
      </w:pict>
    </w:r>
  </w:p>
  <w:p w:rsidR="008B353A" w:rsidRDefault="008B353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1B" w:rsidRDefault="00C64F1B" w:rsidP="00C64F1B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-1608411</wp:posOffset>
          </wp:positionH>
          <wp:positionV relativeFrom="page">
            <wp:posOffset>10247630</wp:posOffset>
          </wp:positionV>
          <wp:extent cx="5888355" cy="48387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04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523pt;margin-top:24.35pt;width:72.5pt;height:24pt;z-index:251660288;visibility:visible;mso-wrap-distance-top:3.6pt;mso-wrap-distance-bottom:3.6p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" filled="f" stroked="f">
          <v:textbox>
            <w:txbxContent>
              <w:p w:rsidR="00C64F1B" w:rsidRPr="00CF2BCF" w:rsidRDefault="00C64F1B" w:rsidP="00C64F1B">
                <w:pPr>
                  <w:jc w:val="center"/>
                  <w:rPr>
                    <w:rFonts w:cs="Open Sans"/>
                    <w:color w:val="FFFFFF" w:themeColor="background1"/>
                    <w:sz w:val="20"/>
                    <w:szCs w:val="20"/>
                  </w:rPr>
                </w:pPr>
              </w:p>
            </w:txbxContent>
          </v:textbox>
          <w10:wrap type="square" anchorx="page"/>
        </v:shape>
      </w:pict>
    </w:r>
  </w:p>
  <w:p w:rsidR="00C64F1B" w:rsidRDefault="00C64F1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6ED" w:rsidRDefault="004B06ED">
      <w:r>
        <w:separator/>
      </w:r>
    </w:p>
  </w:footnote>
  <w:footnote w:type="continuationSeparator" w:id="1">
    <w:p w:rsidR="004B06ED" w:rsidRDefault="004B06ED">
      <w:r>
        <w:continuationSeparator/>
      </w:r>
    </w:p>
  </w:footnote>
  <w:footnote w:type="continuationNotice" w:id="2">
    <w:p w:rsidR="004B06ED" w:rsidRDefault="004B06ED">
      <w:pPr>
        <w:spacing w:before="0"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3A" w:rsidRPr="003D22D7" w:rsidRDefault="008B353A" w:rsidP="003D22D7">
    <w:pPr>
      <w:spacing w:line="360" w:lineRule="auto"/>
      <w:rPr>
        <w:rFonts w:cs="Open Sans"/>
        <w:color w:val="40404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BF" w:rsidRPr="00843114" w:rsidRDefault="0051042F" w:rsidP="00843114">
    <w:pPr>
      <w:spacing w:before="0" w:after="0"/>
      <w:jc w:val="left"/>
      <w:rPr>
        <w:rFonts w:eastAsia="Times New Roman"/>
        <w:sz w:val="24"/>
        <w:lang w:eastAsia="cs-CZ"/>
      </w:rPr>
    </w:pPr>
    <w:r w:rsidRPr="00EE70C9">
      <w:rPr>
        <w:rFonts w:eastAsia="Times New Roman"/>
        <w:sz w:val="24"/>
        <w:lang w:eastAsia="cs-CZ"/>
      </w:rPr>
      <w:fldChar w:fldCharType="begin"/>
    </w:r>
    <w:r w:rsidR="00EE70C9" w:rsidRPr="00EE70C9">
      <w:rPr>
        <w:rFonts w:eastAsia="Times New Roman"/>
        <w:sz w:val="24"/>
        <w:lang w:eastAsia="cs-CZ"/>
      </w:rPr>
      <w:instrText xml:space="preserve"> INCLUDEPICTURE "https://webmium.blob.core.windows.net/users/56834/logos/mobile/32d469ba-3a43-47fd-8cfe-5198983fdd15/1.png" \* MERGEFORMATINET </w:instrText>
    </w:r>
    <w:r w:rsidRPr="00EE70C9">
      <w:rPr>
        <w:rFonts w:eastAsia="Times New Roman"/>
        <w:sz w:val="24"/>
        <w:lang w:eastAsia="cs-CZ"/>
      </w:rPr>
      <w:fldChar w:fldCharType="end"/>
    </w:r>
    <w:r w:rsidRPr="001F290B">
      <w:rPr>
        <w:rFonts w:eastAsia="Times New Roman"/>
        <w:sz w:val="24"/>
        <w:lang w:eastAsia="cs-CZ"/>
      </w:rPr>
      <w:fldChar w:fldCharType="begin"/>
    </w:r>
    <w:r w:rsidR="001F290B" w:rsidRPr="001F290B">
      <w:rPr>
        <w:rFonts w:eastAsia="Times New Roman"/>
        <w:sz w:val="24"/>
        <w:lang w:eastAsia="cs-CZ"/>
      </w:rPr>
      <w:instrText xml:space="preserve"> INCLUDEPICTURE "https://webmium.blob.core.windows.net/users/56834/assets/e6b7574fb8d9ecc7f661241afe9cdde6/geripat.png" \* MERGEFORMATINET </w:instrText>
    </w:r>
    <w:r w:rsidRPr="001F290B">
      <w:rPr>
        <w:rFonts w:eastAsia="Times New Roman"/>
        <w:sz w:val="24"/>
        <w:lang w:eastAsia="cs-CZ"/>
      </w:rPr>
      <w:fldChar w:fldCharType="end"/>
    </w:r>
    <w:r w:rsidRPr="00843114">
      <w:rPr>
        <w:rFonts w:eastAsia="Times New Roman"/>
        <w:sz w:val="24"/>
        <w:lang w:eastAsia="cs-CZ"/>
      </w:rPr>
      <w:fldChar w:fldCharType="begin"/>
    </w:r>
    <w:r w:rsidR="00843114" w:rsidRPr="00843114">
      <w:rPr>
        <w:rFonts w:eastAsia="Times New Roman"/>
        <w:sz w:val="24"/>
        <w:lang w:eastAsia="cs-CZ"/>
      </w:rPr>
      <w:instrText xml:space="preserve"> INCLUDEPICTURE "https://webmium.blob.core.windows.net/users/56834/assets/e9ea2b689ee281883ed46f5825d55610/borpat.png" \* MERGEFORMATINET </w:instrText>
    </w:r>
    <w:r w:rsidRPr="00843114">
      <w:rPr>
        <w:rFonts w:eastAsia="Times New Roman"/>
        <w:sz w:val="24"/>
        <w:lang w:eastAsia="cs-CZ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3B9410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">
    <w:nsid w:val="0000000C"/>
    <w:multiLevelType w:val="multilevel"/>
    <w:tmpl w:val="654478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75059"/>
    <w:multiLevelType w:val="multilevel"/>
    <w:tmpl w:val="2D5C98F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B36D67"/>
    <w:multiLevelType w:val="hybridMultilevel"/>
    <w:tmpl w:val="5A1E8A0C"/>
    <w:lvl w:ilvl="0" w:tplc="04090005">
      <w:start w:val="1"/>
      <w:numFmt w:val="bullet"/>
      <w:lvlText w:val=""/>
      <w:lvlJc w:val="left"/>
      <w:pPr>
        <w:ind w:left="2285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005"/>
      </w:pPr>
      <w:rPr>
        <w:rFonts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725"/>
      </w:pPr>
      <w:rPr>
        <w:rFonts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4445"/>
      </w:pPr>
      <w:rPr>
        <w:rFonts w:ascii="Symbol" w:hAnsi="Symbol" w:cs="Symbol"/>
      </w:rPr>
    </w:lvl>
    <w:lvl w:ilvl="4" w:tplc="04050003">
      <w:start w:val="1"/>
      <w:numFmt w:val="bullet"/>
      <w:lvlText w:val="o"/>
      <w:lvlJc w:val="left"/>
      <w:pPr>
        <w:ind w:left="5165"/>
      </w:pPr>
      <w:rPr>
        <w:rFonts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885"/>
      </w:pPr>
      <w:rPr>
        <w:rFonts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6605"/>
      </w:pPr>
      <w:rPr>
        <w:rFonts w:ascii="Symbol" w:hAnsi="Symbol" w:cs="Symbol"/>
      </w:rPr>
    </w:lvl>
    <w:lvl w:ilvl="7" w:tplc="04050003">
      <w:start w:val="1"/>
      <w:numFmt w:val="bullet"/>
      <w:lvlText w:val="o"/>
      <w:lvlJc w:val="left"/>
      <w:pPr>
        <w:ind w:left="7325"/>
      </w:pPr>
      <w:rPr>
        <w:rFonts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8045"/>
      </w:pPr>
      <w:rPr>
        <w:rFonts w:ascii="Wingdings" w:hAnsi="Wingdings" w:cs="Wingdings"/>
      </w:rPr>
    </w:lvl>
  </w:abstractNum>
  <w:abstractNum w:abstractNumId="6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13C65334"/>
    <w:multiLevelType w:val="hybridMultilevel"/>
    <w:tmpl w:val="A98862FC"/>
    <w:lvl w:ilvl="0" w:tplc="79FE94CA">
      <w:start w:val="1"/>
      <w:numFmt w:val="lowerLetter"/>
      <w:pStyle w:val="Warranty2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A3553"/>
    <w:multiLevelType w:val="multilevel"/>
    <w:tmpl w:val="E5688146"/>
    <w:lvl w:ilvl="0">
      <w:start w:val="6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color w:val="auto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auto"/>
      </w:rPr>
    </w:lvl>
  </w:abstractNum>
  <w:abstractNum w:abstractNumId="9">
    <w:nsid w:val="33230EF5"/>
    <w:multiLevelType w:val="multilevel"/>
    <w:tmpl w:val="1D48A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B324E3"/>
    <w:multiLevelType w:val="hybridMultilevel"/>
    <w:tmpl w:val="2766F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6FE3287"/>
    <w:multiLevelType w:val="multilevel"/>
    <w:tmpl w:val="478E8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413042"/>
    <w:multiLevelType w:val="multilevel"/>
    <w:tmpl w:val="12FCB492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78507D"/>
    <w:multiLevelType w:val="multilevel"/>
    <w:tmpl w:val="D780FE8A"/>
    <w:lvl w:ilvl="0">
      <w:start w:val="10"/>
      <w:numFmt w:val="decimal"/>
      <w:lvlText w:val="%1."/>
      <w:lvlJc w:val="left"/>
      <w:pPr>
        <w:ind w:left="600" w:hanging="600"/>
      </w:pPr>
      <w:rPr>
        <w:rFonts w:eastAsiaTheme="minorEastAsia" w:cs="Times New Roman" w:hint="default"/>
        <w:sz w:val="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  <w:sz w:val="20"/>
      </w:rPr>
    </w:lvl>
  </w:abstractNum>
  <w:abstractNum w:abstractNumId="15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>
    <w:nsid w:val="59A02269"/>
    <w:multiLevelType w:val="multilevel"/>
    <w:tmpl w:val="95C2C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4EA296F"/>
    <w:multiLevelType w:val="multilevel"/>
    <w:tmpl w:val="90FA5F2A"/>
    <w:lvl w:ilvl="0">
      <w:start w:val="9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1133" w:hanging="495"/>
      </w:pPr>
    </w:lvl>
    <w:lvl w:ilvl="2">
      <w:start w:val="2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634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270" w:hanging="1080"/>
      </w:pPr>
    </w:lvl>
    <w:lvl w:ilvl="6">
      <w:start w:val="1"/>
      <w:numFmt w:val="decimal"/>
      <w:lvlText w:val="%1.%2.%3.%4.%5.%6.%7."/>
      <w:lvlJc w:val="left"/>
      <w:pPr>
        <w:ind w:left="5268" w:hanging="1440"/>
      </w:pPr>
    </w:lvl>
    <w:lvl w:ilvl="7">
      <w:start w:val="1"/>
      <w:numFmt w:val="decimal"/>
      <w:lvlText w:val="%1.%2.%3.%4.%5.%6.%7.%8."/>
      <w:lvlJc w:val="left"/>
      <w:pPr>
        <w:ind w:left="5906" w:hanging="1440"/>
      </w:pPr>
    </w:lvl>
    <w:lvl w:ilvl="8">
      <w:start w:val="1"/>
      <w:numFmt w:val="decimal"/>
      <w:lvlText w:val="%1.%2.%3.%4.%5.%6.%7.%8.%9."/>
      <w:lvlJc w:val="left"/>
      <w:pPr>
        <w:ind w:left="6904" w:hanging="1800"/>
      </w:pPr>
    </w:lvl>
  </w:abstractNum>
  <w:abstractNum w:abstractNumId="18">
    <w:nsid w:val="6EDA72E9"/>
    <w:multiLevelType w:val="hybridMultilevel"/>
    <w:tmpl w:val="5530A064"/>
    <w:lvl w:ilvl="0" w:tplc="D2AA6AB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B5D6A"/>
    <w:multiLevelType w:val="multilevel"/>
    <w:tmpl w:val="372AC7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DBD0A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EE8533E"/>
    <w:multiLevelType w:val="hybridMultilevel"/>
    <w:tmpl w:val="24D8F754"/>
    <w:lvl w:ilvl="0" w:tplc="EA90495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9"/>
  </w:num>
  <w:num w:numId="4">
    <w:abstractNumId w:val="3"/>
  </w:num>
  <w:num w:numId="5">
    <w:abstractNumId w:val="15"/>
  </w:num>
  <w:num w:numId="6">
    <w:abstractNumId w:val="6"/>
  </w:num>
  <w:num w:numId="7">
    <w:abstractNumId w:val="21"/>
    <w:lvlOverride w:ilvl="0">
      <w:startOverride w:val="1"/>
    </w:lvlOverride>
  </w:num>
  <w:num w:numId="8">
    <w:abstractNumId w:val="7"/>
  </w:num>
  <w:num w:numId="9">
    <w:abstractNumId w:val="13"/>
  </w:num>
  <w:num w:numId="10">
    <w:abstractNumId w:val="20"/>
  </w:num>
  <w:num w:numId="11">
    <w:abstractNumId w:val="16"/>
  </w:num>
  <w:num w:numId="12">
    <w:abstractNumId w:val="19"/>
  </w:num>
  <w:num w:numId="13">
    <w:abstractNumId w:val="1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9"/>
  </w:num>
  <w:num w:numId="38">
    <w:abstractNumId w:val="5"/>
  </w:num>
  <w:num w:numId="39">
    <w:abstractNumId w:val="14"/>
  </w:num>
  <w:num w:numId="40">
    <w:abstractNumId w:val="4"/>
  </w:num>
  <w:num w:numId="41">
    <w:abstractNumId w:val="8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001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9E4786"/>
    <w:rsid w:val="000005BD"/>
    <w:rsid w:val="00004858"/>
    <w:rsid w:val="00004E19"/>
    <w:rsid w:val="00005372"/>
    <w:rsid w:val="00005E16"/>
    <w:rsid w:val="0000715D"/>
    <w:rsid w:val="000100EE"/>
    <w:rsid w:val="0001035F"/>
    <w:rsid w:val="000129D6"/>
    <w:rsid w:val="00012F1B"/>
    <w:rsid w:val="00013B56"/>
    <w:rsid w:val="0001501E"/>
    <w:rsid w:val="00016715"/>
    <w:rsid w:val="00016BFE"/>
    <w:rsid w:val="0002046F"/>
    <w:rsid w:val="000231FA"/>
    <w:rsid w:val="00023779"/>
    <w:rsid w:val="00026C38"/>
    <w:rsid w:val="0003058A"/>
    <w:rsid w:val="00032237"/>
    <w:rsid w:val="0003234A"/>
    <w:rsid w:val="00032CD9"/>
    <w:rsid w:val="00037167"/>
    <w:rsid w:val="00037D95"/>
    <w:rsid w:val="000437D6"/>
    <w:rsid w:val="00044FE0"/>
    <w:rsid w:val="00045B0C"/>
    <w:rsid w:val="00045F35"/>
    <w:rsid w:val="00047AAD"/>
    <w:rsid w:val="00047EE6"/>
    <w:rsid w:val="000507CF"/>
    <w:rsid w:val="00051D3E"/>
    <w:rsid w:val="00054B7D"/>
    <w:rsid w:val="00056EB6"/>
    <w:rsid w:val="000570AE"/>
    <w:rsid w:val="000628BA"/>
    <w:rsid w:val="000631C5"/>
    <w:rsid w:val="00063408"/>
    <w:rsid w:val="00067087"/>
    <w:rsid w:val="000676F3"/>
    <w:rsid w:val="0007021C"/>
    <w:rsid w:val="00071D60"/>
    <w:rsid w:val="000731E4"/>
    <w:rsid w:val="00073877"/>
    <w:rsid w:val="0007743A"/>
    <w:rsid w:val="00081785"/>
    <w:rsid w:val="00084858"/>
    <w:rsid w:val="00091450"/>
    <w:rsid w:val="000936DF"/>
    <w:rsid w:val="00095DC2"/>
    <w:rsid w:val="00096BB3"/>
    <w:rsid w:val="000A2235"/>
    <w:rsid w:val="000A2F44"/>
    <w:rsid w:val="000A3788"/>
    <w:rsid w:val="000A3CEE"/>
    <w:rsid w:val="000A46A0"/>
    <w:rsid w:val="000A6BA4"/>
    <w:rsid w:val="000B0803"/>
    <w:rsid w:val="000B3872"/>
    <w:rsid w:val="000B523A"/>
    <w:rsid w:val="000B77EF"/>
    <w:rsid w:val="000C2543"/>
    <w:rsid w:val="000C289E"/>
    <w:rsid w:val="000C3278"/>
    <w:rsid w:val="000C3B84"/>
    <w:rsid w:val="000C3DC8"/>
    <w:rsid w:val="000C400F"/>
    <w:rsid w:val="000C52D4"/>
    <w:rsid w:val="000D0B68"/>
    <w:rsid w:val="000D1315"/>
    <w:rsid w:val="000D2DFE"/>
    <w:rsid w:val="000D36CF"/>
    <w:rsid w:val="000D3DD4"/>
    <w:rsid w:val="000D4B7E"/>
    <w:rsid w:val="000D622C"/>
    <w:rsid w:val="000D6F14"/>
    <w:rsid w:val="000D7CC9"/>
    <w:rsid w:val="000E0A37"/>
    <w:rsid w:val="000E0E31"/>
    <w:rsid w:val="000E161B"/>
    <w:rsid w:val="000E1A47"/>
    <w:rsid w:val="000E27E1"/>
    <w:rsid w:val="000E2F68"/>
    <w:rsid w:val="000E44D5"/>
    <w:rsid w:val="000E69D6"/>
    <w:rsid w:val="000F191A"/>
    <w:rsid w:val="000F1DF5"/>
    <w:rsid w:val="000F4376"/>
    <w:rsid w:val="000F5D67"/>
    <w:rsid w:val="00102CC8"/>
    <w:rsid w:val="0010433C"/>
    <w:rsid w:val="001053AF"/>
    <w:rsid w:val="00107C1A"/>
    <w:rsid w:val="001107A3"/>
    <w:rsid w:val="0011129B"/>
    <w:rsid w:val="00111EF7"/>
    <w:rsid w:val="00112D80"/>
    <w:rsid w:val="001153F5"/>
    <w:rsid w:val="00115C64"/>
    <w:rsid w:val="001176D3"/>
    <w:rsid w:val="001202D9"/>
    <w:rsid w:val="00120F84"/>
    <w:rsid w:val="001244C8"/>
    <w:rsid w:val="001250B1"/>
    <w:rsid w:val="001262E2"/>
    <w:rsid w:val="0012639D"/>
    <w:rsid w:val="0013199A"/>
    <w:rsid w:val="00131ECA"/>
    <w:rsid w:val="00135228"/>
    <w:rsid w:val="00135F9E"/>
    <w:rsid w:val="00136447"/>
    <w:rsid w:val="00140B1B"/>
    <w:rsid w:val="001438A7"/>
    <w:rsid w:val="00146545"/>
    <w:rsid w:val="00151FC6"/>
    <w:rsid w:val="001552C3"/>
    <w:rsid w:val="0015621B"/>
    <w:rsid w:val="00156622"/>
    <w:rsid w:val="00156A0B"/>
    <w:rsid w:val="00161664"/>
    <w:rsid w:val="00163335"/>
    <w:rsid w:val="00165105"/>
    <w:rsid w:val="00167129"/>
    <w:rsid w:val="00167DBC"/>
    <w:rsid w:val="001712E4"/>
    <w:rsid w:val="001719D9"/>
    <w:rsid w:val="00171AA2"/>
    <w:rsid w:val="0017418D"/>
    <w:rsid w:val="0017581B"/>
    <w:rsid w:val="00175920"/>
    <w:rsid w:val="00177262"/>
    <w:rsid w:val="0018057D"/>
    <w:rsid w:val="00182E2B"/>
    <w:rsid w:val="001854D9"/>
    <w:rsid w:val="00192DE7"/>
    <w:rsid w:val="00193C68"/>
    <w:rsid w:val="00196CD8"/>
    <w:rsid w:val="00196F2C"/>
    <w:rsid w:val="00197C29"/>
    <w:rsid w:val="001A01FC"/>
    <w:rsid w:val="001A642C"/>
    <w:rsid w:val="001B0EDB"/>
    <w:rsid w:val="001B412F"/>
    <w:rsid w:val="001B63D2"/>
    <w:rsid w:val="001C0AE4"/>
    <w:rsid w:val="001C19F2"/>
    <w:rsid w:val="001C2AEE"/>
    <w:rsid w:val="001C420F"/>
    <w:rsid w:val="001C49D0"/>
    <w:rsid w:val="001C4FDE"/>
    <w:rsid w:val="001C5A89"/>
    <w:rsid w:val="001C6CA1"/>
    <w:rsid w:val="001C778A"/>
    <w:rsid w:val="001D11C4"/>
    <w:rsid w:val="001D50DD"/>
    <w:rsid w:val="001D5A4C"/>
    <w:rsid w:val="001E0177"/>
    <w:rsid w:val="001E02E3"/>
    <w:rsid w:val="001E0707"/>
    <w:rsid w:val="001E659F"/>
    <w:rsid w:val="001E7AF2"/>
    <w:rsid w:val="001F039E"/>
    <w:rsid w:val="001F142E"/>
    <w:rsid w:val="001F290B"/>
    <w:rsid w:val="001F3257"/>
    <w:rsid w:val="00200260"/>
    <w:rsid w:val="002021BA"/>
    <w:rsid w:val="0020221D"/>
    <w:rsid w:val="0020368D"/>
    <w:rsid w:val="00203D28"/>
    <w:rsid w:val="00204189"/>
    <w:rsid w:val="00204993"/>
    <w:rsid w:val="002057AA"/>
    <w:rsid w:val="00205BA1"/>
    <w:rsid w:val="00206146"/>
    <w:rsid w:val="00206F3E"/>
    <w:rsid w:val="0021144A"/>
    <w:rsid w:val="00211A80"/>
    <w:rsid w:val="002128E8"/>
    <w:rsid w:val="00212D11"/>
    <w:rsid w:val="00213758"/>
    <w:rsid w:val="00214F33"/>
    <w:rsid w:val="00217741"/>
    <w:rsid w:val="0022077C"/>
    <w:rsid w:val="002224E5"/>
    <w:rsid w:val="00223911"/>
    <w:rsid w:val="00231768"/>
    <w:rsid w:val="00233D67"/>
    <w:rsid w:val="00234017"/>
    <w:rsid w:val="00234A53"/>
    <w:rsid w:val="00236DB5"/>
    <w:rsid w:val="00237F26"/>
    <w:rsid w:val="00241A63"/>
    <w:rsid w:val="00241AA3"/>
    <w:rsid w:val="00241E42"/>
    <w:rsid w:val="00244F08"/>
    <w:rsid w:val="0024574B"/>
    <w:rsid w:val="00251A3F"/>
    <w:rsid w:val="00252038"/>
    <w:rsid w:val="002529F5"/>
    <w:rsid w:val="00253F32"/>
    <w:rsid w:val="00254312"/>
    <w:rsid w:val="002557BB"/>
    <w:rsid w:val="0025670B"/>
    <w:rsid w:val="002606E1"/>
    <w:rsid w:val="00260A7E"/>
    <w:rsid w:val="00261137"/>
    <w:rsid w:val="002618BD"/>
    <w:rsid w:val="00261C00"/>
    <w:rsid w:val="00261C8E"/>
    <w:rsid w:val="002671D3"/>
    <w:rsid w:val="00267359"/>
    <w:rsid w:val="002717DB"/>
    <w:rsid w:val="00276EA4"/>
    <w:rsid w:val="0028039B"/>
    <w:rsid w:val="00280D90"/>
    <w:rsid w:val="002818D0"/>
    <w:rsid w:val="002823E6"/>
    <w:rsid w:val="002850D1"/>
    <w:rsid w:val="002918DC"/>
    <w:rsid w:val="00292E94"/>
    <w:rsid w:val="002A1085"/>
    <w:rsid w:val="002A1DA5"/>
    <w:rsid w:val="002A2AE4"/>
    <w:rsid w:val="002A30DE"/>
    <w:rsid w:val="002A3BF1"/>
    <w:rsid w:val="002A4C80"/>
    <w:rsid w:val="002A60B3"/>
    <w:rsid w:val="002A7F2C"/>
    <w:rsid w:val="002B1B3D"/>
    <w:rsid w:val="002B1BE0"/>
    <w:rsid w:val="002B2F2F"/>
    <w:rsid w:val="002B57B9"/>
    <w:rsid w:val="002B6347"/>
    <w:rsid w:val="002B6F92"/>
    <w:rsid w:val="002B6F9B"/>
    <w:rsid w:val="002C2157"/>
    <w:rsid w:val="002C2CDC"/>
    <w:rsid w:val="002C3882"/>
    <w:rsid w:val="002C3C8D"/>
    <w:rsid w:val="002C477E"/>
    <w:rsid w:val="002C4E5F"/>
    <w:rsid w:val="002C55AD"/>
    <w:rsid w:val="002C58A2"/>
    <w:rsid w:val="002D029F"/>
    <w:rsid w:val="002D15B5"/>
    <w:rsid w:val="002D1A95"/>
    <w:rsid w:val="002D4ADB"/>
    <w:rsid w:val="002D654F"/>
    <w:rsid w:val="002D710C"/>
    <w:rsid w:val="002D75B5"/>
    <w:rsid w:val="002D7A28"/>
    <w:rsid w:val="002E02CF"/>
    <w:rsid w:val="002E0A23"/>
    <w:rsid w:val="002E0DED"/>
    <w:rsid w:val="002E107B"/>
    <w:rsid w:val="002E11A0"/>
    <w:rsid w:val="002E1679"/>
    <w:rsid w:val="002E19F0"/>
    <w:rsid w:val="002E5AB7"/>
    <w:rsid w:val="002E7949"/>
    <w:rsid w:val="002F0A70"/>
    <w:rsid w:val="002F0C61"/>
    <w:rsid w:val="002F1A71"/>
    <w:rsid w:val="002F3564"/>
    <w:rsid w:val="002F3819"/>
    <w:rsid w:val="00300A5E"/>
    <w:rsid w:val="0030242B"/>
    <w:rsid w:val="003035E0"/>
    <w:rsid w:val="003038A6"/>
    <w:rsid w:val="0030411B"/>
    <w:rsid w:val="00305D94"/>
    <w:rsid w:val="00306132"/>
    <w:rsid w:val="003226AE"/>
    <w:rsid w:val="00325048"/>
    <w:rsid w:val="00325ABD"/>
    <w:rsid w:val="00326A98"/>
    <w:rsid w:val="003307CA"/>
    <w:rsid w:val="003332B7"/>
    <w:rsid w:val="00337A0D"/>
    <w:rsid w:val="003405BF"/>
    <w:rsid w:val="00342B4A"/>
    <w:rsid w:val="00342D88"/>
    <w:rsid w:val="00345E9D"/>
    <w:rsid w:val="003466B8"/>
    <w:rsid w:val="00346DCB"/>
    <w:rsid w:val="00347AB4"/>
    <w:rsid w:val="00350574"/>
    <w:rsid w:val="00350E84"/>
    <w:rsid w:val="003543EA"/>
    <w:rsid w:val="00355FBC"/>
    <w:rsid w:val="00356B02"/>
    <w:rsid w:val="00360BB3"/>
    <w:rsid w:val="00361A7B"/>
    <w:rsid w:val="0036403E"/>
    <w:rsid w:val="003651C7"/>
    <w:rsid w:val="00366528"/>
    <w:rsid w:val="003676D0"/>
    <w:rsid w:val="0037138C"/>
    <w:rsid w:val="00371EA6"/>
    <w:rsid w:val="00372809"/>
    <w:rsid w:val="00373208"/>
    <w:rsid w:val="00373C69"/>
    <w:rsid w:val="003742B1"/>
    <w:rsid w:val="00374979"/>
    <w:rsid w:val="00375672"/>
    <w:rsid w:val="0038041A"/>
    <w:rsid w:val="003813CA"/>
    <w:rsid w:val="00382AC2"/>
    <w:rsid w:val="00382C3A"/>
    <w:rsid w:val="00384A03"/>
    <w:rsid w:val="00387DEF"/>
    <w:rsid w:val="0039109D"/>
    <w:rsid w:val="003914BE"/>
    <w:rsid w:val="00392126"/>
    <w:rsid w:val="00392142"/>
    <w:rsid w:val="00393531"/>
    <w:rsid w:val="0039378D"/>
    <w:rsid w:val="00393B14"/>
    <w:rsid w:val="00394704"/>
    <w:rsid w:val="00395215"/>
    <w:rsid w:val="003A0F25"/>
    <w:rsid w:val="003A2578"/>
    <w:rsid w:val="003A26B7"/>
    <w:rsid w:val="003A41B6"/>
    <w:rsid w:val="003A5DF0"/>
    <w:rsid w:val="003B0F4C"/>
    <w:rsid w:val="003B2980"/>
    <w:rsid w:val="003B3054"/>
    <w:rsid w:val="003B3090"/>
    <w:rsid w:val="003B6A27"/>
    <w:rsid w:val="003C0A65"/>
    <w:rsid w:val="003C0F2E"/>
    <w:rsid w:val="003C527D"/>
    <w:rsid w:val="003C5442"/>
    <w:rsid w:val="003C5919"/>
    <w:rsid w:val="003C7102"/>
    <w:rsid w:val="003C7F06"/>
    <w:rsid w:val="003D137B"/>
    <w:rsid w:val="003D13D5"/>
    <w:rsid w:val="003D22D7"/>
    <w:rsid w:val="003D2A29"/>
    <w:rsid w:val="003D2FB1"/>
    <w:rsid w:val="003D3F8E"/>
    <w:rsid w:val="003D472A"/>
    <w:rsid w:val="003E02CC"/>
    <w:rsid w:val="003E044A"/>
    <w:rsid w:val="003E228B"/>
    <w:rsid w:val="003E4602"/>
    <w:rsid w:val="003E546A"/>
    <w:rsid w:val="003F071F"/>
    <w:rsid w:val="003F1AFE"/>
    <w:rsid w:val="003F6C0E"/>
    <w:rsid w:val="004010C9"/>
    <w:rsid w:val="00401ADF"/>
    <w:rsid w:val="00403B47"/>
    <w:rsid w:val="00405377"/>
    <w:rsid w:val="00406268"/>
    <w:rsid w:val="0040668A"/>
    <w:rsid w:val="004066EE"/>
    <w:rsid w:val="00410408"/>
    <w:rsid w:val="0041180D"/>
    <w:rsid w:val="00414459"/>
    <w:rsid w:val="00414D8B"/>
    <w:rsid w:val="004153BD"/>
    <w:rsid w:val="00416669"/>
    <w:rsid w:val="00420173"/>
    <w:rsid w:val="00420488"/>
    <w:rsid w:val="00420ACC"/>
    <w:rsid w:val="0042107B"/>
    <w:rsid w:val="00421A4B"/>
    <w:rsid w:val="00424B61"/>
    <w:rsid w:val="00424BDE"/>
    <w:rsid w:val="00430466"/>
    <w:rsid w:val="00431EFE"/>
    <w:rsid w:val="0043443D"/>
    <w:rsid w:val="00435C7A"/>
    <w:rsid w:val="00435F0F"/>
    <w:rsid w:val="00436820"/>
    <w:rsid w:val="00437E95"/>
    <w:rsid w:val="0044060D"/>
    <w:rsid w:val="00440E4E"/>
    <w:rsid w:val="00442D55"/>
    <w:rsid w:val="00443E00"/>
    <w:rsid w:val="00444D8D"/>
    <w:rsid w:val="00445881"/>
    <w:rsid w:val="00445DB3"/>
    <w:rsid w:val="00446D3D"/>
    <w:rsid w:val="0044706B"/>
    <w:rsid w:val="004479FC"/>
    <w:rsid w:val="00450059"/>
    <w:rsid w:val="00450AFB"/>
    <w:rsid w:val="00450C0A"/>
    <w:rsid w:val="00451AF8"/>
    <w:rsid w:val="0045243C"/>
    <w:rsid w:val="00452768"/>
    <w:rsid w:val="00452864"/>
    <w:rsid w:val="00452E9A"/>
    <w:rsid w:val="004607F9"/>
    <w:rsid w:val="00464651"/>
    <w:rsid w:val="00467B01"/>
    <w:rsid w:val="004706E0"/>
    <w:rsid w:val="004721B8"/>
    <w:rsid w:val="00475777"/>
    <w:rsid w:val="004757E5"/>
    <w:rsid w:val="00476340"/>
    <w:rsid w:val="004806D0"/>
    <w:rsid w:val="00481FB4"/>
    <w:rsid w:val="00482D27"/>
    <w:rsid w:val="00484E13"/>
    <w:rsid w:val="00486542"/>
    <w:rsid w:val="00490717"/>
    <w:rsid w:val="004909F9"/>
    <w:rsid w:val="00493EDE"/>
    <w:rsid w:val="00495E22"/>
    <w:rsid w:val="00496103"/>
    <w:rsid w:val="00496600"/>
    <w:rsid w:val="004971F6"/>
    <w:rsid w:val="004A0CC8"/>
    <w:rsid w:val="004A3447"/>
    <w:rsid w:val="004A3516"/>
    <w:rsid w:val="004A377F"/>
    <w:rsid w:val="004A467F"/>
    <w:rsid w:val="004A5B28"/>
    <w:rsid w:val="004B06ED"/>
    <w:rsid w:val="004B21C9"/>
    <w:rsid w:val="004B2C47"/>
    <w:rsid w:val="004B369B"/>
    <w:rsid w:val="004B4E4B"/>
    <w:rsid w:val="004B5DC8"/>
    <w:rsid w:val="004B627E"/>
    <w:rsid w:val="004C1EA0"/>
    <w:rsid w:val="004C2C7F"/>
    <w:rsid w:val="004C3F3A"/>
    <w:rsid w:val="004C4694"/>
    <w:rsid w:val="004C636E"/>
    <w:rsid w:val="004D0A5A"/>
    <w:rsid w:val="004D22D3"/>
    <w:rsid w:val="004D41DD"/>
    <w:rsid w:val="004D4690"/>
    <w:rsid w:val="004D61F1"/>
    <w:rsid w:val="004D6DE0"/>
    <w:rsid w:val="004D7815"/>
    <w:rsid w:val="004E1952"/>
    <w:rsid w:val="004E266E"/>
    <w:rsid w:val="004E27A1"/>
    <w:rsid w:val="004E4412"/>
    <w:rsid w:val="004E5419"/>
    <w:rsid w:val="004E5FEF"/>
    <w:rsid w:val="004E62B6"/>
    <w:rsid w:val="004E6530"/>
    <w:rsid w:val="004F1C5A"/>
    <w:rsid w:val="004F1E65"/>
    <w:rsid w:val="004F4620"/>
    <w:rsid w:val="004F4E5C"/>
    <w:rsid w:val="004F5BA9"/>
    <w:rsid w:val="005000B8"/>
    <w:rsid w:val="005005F8"/>
    <w:rsid w:val="00500B13"/>
    <w:rsid w:val="005015C8"/>
    <w:rsid w:val="005048EC"/>
    <w:rsid w:val="0051042F"/>
    <w:rsid w:val="005125DC"/>
    <w:rsid w:val="00514183"/>
    <w:rsid w:val="00514854"/>
    <w:rsid w:val="005162FD"/>
    <w:rsid w:val="0051663F"/>
    <w:rsid w:val="00516B19"/>
    <w:rsid w:val="00517A06"/>
    <w:rsid w:val="00517C4C"/>
    <w:rsid w:val="005227BE"/>
    <w:rsid w:val="00523568"/>
    <w:rsid w:val="005267C2"/>
    <w:rsid w:val="00530418"/>
    <w:rsid w:val="005308DA"/>
    <w:rsid w:val="0053324F"/>
    <w:rsid w:val="0053330E"/>
    <w:rsid w:val="00533879"/>
    <w:rsid w:val="00534310"/>
    <w:rsid w:val="0053435C"/>
    <w:rsid w:val="0053482D"/>
    <w:rsid w:val="00535D74"/>
    <w:rsid w:val="00536DDA"/>
    <w:rsid w:val="005419FE"/>
    <w:rsid w:val="005438C2"/>
    <w:rsid w:val="00544D00"/>
    <w:rsid w:val="005463D3"/>
    <w:rsid w:val="00547BE5"/>
    <w:rsid w:val="00550D95"/>
    <w:rsid w:val="00551AEC"/>
    <w:rsid w:val="00553193"/>
    <w:rsid w:val="0055357C"/>
    <w:rsid w:val="00554450"/>
    <w:rsid w:val="00554B29"/>
    <w:rsid w:val="00555447"/>
    <w:rsid w:val="005575E2"/>
    <w:rsid w:val="00560277"/>
    <w:rsid w:val="005629A8"/>
    <w:rsid w:val="00562E59"/>
    <w:rsid w:val="00563191"/>
    <w:rsid w:val="00563948"/>
    <w:rsid w:val="0056412C"/>
    <w:rsid w:val="005645B2"/>
    <w:rsid w:val="00564D11"/>
    <w:rsid w:val="005660D4"/>
    <w:rsid w:val="005670EF"/>
    <w:rsid w:val="00567B38"/>
    <w:rsid w:val="00571C66"/>
    <w:rsid w:val="00572A5D"/>
    <w:rsid w:val="0057329B"/>
    <w:rsid w:val="00573BBD"/>
    <w:rsid w:val="00576C25"/>
    <w:rsid w:val="00581C8D"/>
    <w:rsid w:val="00582750"/>
    <w:rsid w:val="00583100"/>
    <w:rsid w:val="005842A9"/>
    <w:rsid w:val="005843AD"/>
    <w:rsid w:val="00584B5D"/>
    <w:rsid w:val="00586A26"/>
    <w:rsid w:val="005902A3"/>
    <w:rsid w:val="0059072F"/>
    <w:rsid w:val="00591638"/>
    <w:rsid w:val="00593725"/>
    <w:rsid w:val="00594365"/>
    <w:rsid w:val="005966F0"/>
    <w:rsid w:val="005972A2"/>
    <w:rsid w:val="005A06C8"/>
    <w:rsid w:val="005A1DC6"/>
    <w:rsid w:val="005A202F"/>
    <w:rsid w:val="005A4167"/>
    <w:rsid w:val="005A4555"/>
    <w:rsid w:val="005A6FCE"/>
    <w:rsid w:val="005B12DD"/>
    <w:rsid w:val="005B1CB1"/>
    <w:rsid w:val="005B2AE7"/>
    <w:rsid w:val="005B2B15"/>
    <w:rsid w:val="005B3B9F"/>
    <w:rsid w:val="005B486A"/>
    <w:rsid w:val="005C02C4"/>
    <w:rsid w:val="005C243A"/>
    <w:rsid w:val="005C2C5F"/>
    <w:rsid w:val="005C75B4"/>
    <w:rsid w:val="005C7833"/>
    <w:rsid w:val="005C79B4"/>
    <w:rsid w:val="005C7BBA"/>
    <w:rsid w:val="005D2159"/>
    <w:rsid w:val="005D2257"/>
    <w:rsid w:val="005D2F58"/>
    <w:rsid w:val="005D7476"/>
    <w:rsid w:val="005D7A4A"/>
    <w:rsid w:val="005E20A7"/>
    <w:rsid w:val="005E2683"/>
    <w:rsid w:val="005E2897"/>
    <w:rsid w:val="005E3236"/>
    <w:rsid w:val="005E4B44"/>
    <w:rsid w:val="005E550A"/>
    <w:rsid w:val="005E6329"/>
    <w:rsid w:val="005E68CF"/>
    <w:rsid w:val="005F11CF"/>
    <w:rsid w:val="005F13D7"/>
    <w:rsid w:val="005F1D0C"/>
    <w:rsid w:val="005F1F4C"/>
    <w:rsid w:val="005F2B9C"/>
    <w:rsid w:val="005F33BB"/>
    <w:rsid w:val="005F458B"/>
    <w:rsid w:val="005F48D4"/>
    <w:rsid w:val="005F6CB5"/>
    <w:rsid w:val="005F7120"/>
    <w:rsid w:val="00600285"/>
    <w:rsid w:val="006020A3"/>
    <w:rsid w:val="006021C9"/>
    <w:rsid w:val="00602613"/>
    <w:rsid w:val="0060292D"/>
    <w:rsid w:val="00602F04"/>
    <w:rsid w:val="00603621"/>
    <w:rsid w:val="006044DC"/>
    <w:rsid w:val="006045CB"/>
    <w:rsid w:val="00605D46"/>
    <w:rsid w:val="00607DED"/>
    <w:rsid w:val="006111B1"/>
    <w:rsid w:val="00611603"/>
    <w:rsid w:val="00611770"/>
    <w:rsid w:val="00613DB9"/>
    <w:rsid w:val="00614FC0"/>
    <w:rsid w:val="00620684"/>
    <w:rsid w:val="00620BD5"/>
    <w:rsid w:val="00623575"/>
    <w:rsid w:val="006241B2"/>
    <w:rsid w:val="00625107"/>
    <w:rsid w:val="00626F68"/>
    <w:rsid w:val="006279F5"/>
    <w:rsid w:val="00630885"/>
    <w:rsid w:val="00630BA2"/>
    <w:rsid w:val="00632A04"/>
    <w:rsid w:val="0063372F"/>
    <w:rsid w:val="00633D00"/>
    <w:rsid w:val="00635819"/>
    <w:rsid w:val="00635FEC"/>
    <w:rsid w:val="00636CF7"/>
    <w:rsid w:val="00640B4A"/>
    <w:rsid w:val="006445BB"/>
    <w:rsid w:val="00645977"/>
    <w:rsid w:val="0065025F"/>
    <w:rsid w:val="006575D5"/>
    <w:rsid w:val="006603BE"/>
    <w:rsid w:val="006646DD"/>
    <w:rsid w:val="00666516"/>
    <w:rsid w:val="00670F77"/>
    <w:rsid w:val="0067235D"/>
    <w:rsid w:val="00672455"/>
    <w:rsid w:val="006755E1"/>
    <w:rsid w:val="00676FBB"/>
    <w:rsid w:val="00677913"/>
    <w:rsid w:val="00680D2B"/>
    <w:rsid w:val="00681752"/>
    <w:rsid w:val="00681C3F"/>
    <w:rsid w:val="00683DEE"/>
    <w:rsid w:val="00684896"/>
    <w:rsid w:val="00686B7C"/>
    <w:rsid w:val="00687000"/>
    <w:rsid w:val="006872CE"/>
    <w:rsid w:val="006913F0"/>
    <w:rsid w:val="00693CF9"/>
    <w:rsid w:val="00694320"/>
    <w:rsid w:val="00694CB7"/>
    <w:rsid w:val="00695197"/>
    <w:rsid w:val="006A026D"/>
    <w:rsid w:val="006A0CD5"/>
    <w:rsid w:val="006A25E0"/>
    <w:rsid w:val="006B004B"/>
    <w:rsid w:val="006B0FCB"/>
    <w:rsid w:val="006B139E"/>
    <w:rsid w:val="006B1B1B"/>
    <w:rsid w:val="006B2BF1"/>
    <w:rsid w:val="006B5179"/>
    <w:rsid w:val="006C0997"/>
    <w:rsid w:val="006C251D"/>
    <w:rsid w:val="006C4DCD"/>
    <w:rsid w:val="006C7841"/>
    <w:rsid w:val="006D02DF"/>
    <w:rsid w:val="006D1027"/>
    <w:rsid w:val="006D2059"/>
    <w:rsid w:val="006D23BE"/>
    <w:rsid w:val="006D49F4"/>
    <w:rsid w:val="006D5182"/>
    <w:rsid w:val="006D52B0"/>
    <w:rsid w:val="006D5B18"/>
    <w:rsid w:val="006E30D5"/>
    <w:rsid w:val="006E3728"/>
    <w:rsid w:val="006E4269"/>
    <w:rsid w:val="006E4B03"/>
    <w:rsid w:val="006E6D12"/>
    <w:rsid w:val="006F198D"/>
    <w:rsid w:val="006F2A28"/>
    <w:rsid w:val="006F2FC6"/>
    <w:rsid w:val="006F3C41"/>
    <w:rsid w:val="006F7E96"/>
    <w:rsid w:val="0070129B"/>
    <w:rsid w:val="00701E50"/>
    <w:rsid w:val="00706FCE"/>
    <w:rsid w:val="00710E12"/>
    <w:rsid w:val="00713EC2"/>
    <w:rsid w:val="00714290"/>
    <w:rsid w:val="0071436C"/>
    <w:rsid w:val="0071436F"/>
    <w:rsid w:val="00714611"/>
    <w:rsid w:val="00714685"/>
    <w:rsid w:val="00717102"/>
    <w:rsid w:val="00717322"/>
    <w:rsid w:val="00717FA5"/>
    <w:rsid w:val="00721103"/>
    <w:rsid w:val="007235EC"/>
    <w:rsid w:val="00726DF2"/>
    <w:rsid w:val="007310F3"/>
    <w:rsid w:val="00731F33"/>
    <w:rsid w:val="00742C9E"/>
    <w:rsid w:val="00742F49"/>
    <w:rsid w:val="007436D2"/>
    <w:rsid w:val="007466B9"/>
    <w:rsid w:val="00752DA6"/>
    <w:rsid w:val="0075688C"/>
    <w:rsid w:val="00756FC3"/>
    <w:rsid w:val="00760BC9"/>
    <w:rsid w:val="00761216"/>
    <w:rsid w:val="007636A3"/>
    <w:rsid w:val="0076735C"/>
    <w:rsid w:val="00767A52"/>
    <w:rsid w:val="00770247"/>
    <w:rsid w:val="007710FE"/>
    <w:rsid w:val="00771166"/>
    <w:rsid w:val="00771738"/>
    <w:rsid w:val="00771C73"/>
    <w:rsid w:val="00771DB2"/>
    <w:rsid w:val="0077430E"/>
    <w:rsid w:val="007767E5"/>
    <w:rsid w:val="00777296"/>
    <w:rsid w:val="007812A1"/>
    <w:rsid w:val="0078178C"/>
    <w:rsid w:val="007820F8"/>
    <w:rsid w:val="00782F30"/>
    <w:rsid w:val="00784A8D"/>
    <w:rsid w:val="007869B3"/>
    <w:rsid w:val="007875A0"/>
    <w:rsid w:val="00787B2F"/>
    <w:rsid w:val="00790701"/>
    <w:rsid w:val="00790812"/>
    <w:rsid w:val="00790A44"/>
    <w:rsid w:val="00790BB4"/>
    <w:rsid w:val="007913AD"/>
    <w:rsid w:val="0079315D"/>
    <w:rsid w:val="00795F86"/>
    <w:rsid w:val="00797195"/>
    <w:rsid w:val="00797DD8"/>
    <w:rsid w:val="007A0DFD"/>
    <w:rsid w:val="007A1345"/>
    <w:rsid w:val="007A3D43"/>
    <w:rsid w:val="007A3F9D"/>
    <w:rsid w:val="007A5AC7"/>
    <w:rsid w:val="007A6A5B"/>
    <w:rsid w:val="007B14FD"/>
    <w:rsid w:val="007B15F0"/>
    <w:rsid w:val="007B4427"/>
    <w:rsid w:val="007B5506"/>
    <w:rsid w:val="007B766B"/>
    <w:rsid w:val="007C1840"/>
    <w:rsid w:val="007C34A9"/>
    <w:rsid w:val="007C3BF2"/>
    <w:rsid w:val="007C45AA"/>
    <w:rsid w:val="007C711E"/>
    <w:rsid w:val="007D1BF5"/>
    <w:rsid w:val="007D2B3D"/>
    <w:rsid w:val="007D789D"/>
    <w:rsid w:val="007E0405"/>
    <w:rsid w:val="007E1044"/>
    <w:rsid w:val="007E1344"/>
    <w:rsid w:val="007E2FD8"/>
    <w:rsid w:val="007E4C41"/>
    <w:rsid w:val="007E5FC8"/>
    <w:rsid w:val="007E6B3D"/>
    <w:rsid w:val="007E6D3E"/>
    <w:rsid w:val="007E70BE"/>
    <w:rsid w:val="007E7FDA"/>
    <w:rsid w:val="007F2154"/>
    <w:rsid w:val="007F32E8"/>
    <w:rsid w:val="007F3A78"/>
    <w:rsid w:val="007F4619"/>
    <w:rsid w:val="007F4656"/>
    <w:rsid w:val="007F5826"/>
    <w:rsid w:val="007F6298"/>
    <w:rsid w:val="00800884"/>
    <w:rsid w:val="00800ADD"/>
    <w:rsid w:val="00802A97"/>
    <w:rsid w:val="008036AF"/>
    <w:rsid w:val="00803F98"/>
    <w:rsid w:val="00804D57"/>
    <w:rsid w:val="00804F4F"/>
    <w:rsid w:val="00805A38"/>
    <w:rsid w:val="00813B9E"/>
    <w:rsid w:val="0081447E"/>
    <w:rsid w:val="00815647"/>
    <w:rsid w:val="008162E2"/>
    <w:rsid w:val="00817170"/>
    <w:rsid w:val="00821590"/>
    <w:rsid w:val="00825ECE"/>
    <w:rsid w:val="008272BE"/>
    <w:rsid w:val="00827BC0"/>
    <w:rsid w:val="008306F6"/>
    <w:rsid w:val="00832533"/>
    <w:rsid w:val="008328BC"/>
    <w:rsid w:val="00835DB0"/>
    <w:rsid w:val="008368A9"/>
    <w:rsid w:val="008412BD"/>
    <w:rsid w:val="00841743"/>
    <w:rsid w:val="00843114"/>
    <w:rsid w:val="00843688"/>
    <w:rsid w:val="00844222"/>
    <w:rsid w:val="00844AE0"/>
    <w:rsid w:val="00854EF2"/>
    <w:rsid w:val="008614CC"/>
    <w:rsid w:val="00863001"/>
    <w:rsid w:val="008667C5"/>
    <w:rsid w:val="00870722"/>
    <w:rsid w:val="00873476"/>
    <w:rsid w:val="0087487C"/>
    <w:rsid w:val="008761AE"/>
    <w:rsid w:val="00883D53"/>
    <w:rsid w:val="00884224"/>
    <w:rsid w:val="00885A04"/>
    <w:rsid w:val="008866E8"/>
    <w:rsid w:val="008870A9"/>
    <w:rsid w:val="008904FA"/>
    <w:rsid w:val="0089114D"/>
    <w:rsid w:val="0089151A"/>
    <w:rsid w:val="0089161E"/>
    <w:rsid w:val="00891B5D"/>
    <w:rsid w:val="00892532"/>
    <w:rsid w:val="00893F4E"/>
    <w:rsid w:val="0089656F"/>
    <w:rsid w:val="00897901"/>
    <w:rsid w:val="008A185C"/>
    <w:rsid w:val="008A51FC"/>
    <w:rsid w:val="008A685A"/>
    <w:rsid w:val="008A7BC1"/>
    <w:rsid w:val="008B0E83"/>
    <w:rsid w:val="008B0EF0"/>
    <w:rsid w:val="008B2B43"/>
    <w:rsid w:val="008B30A4"/>
    <w:rsid w:val="008B353A"/>
    <w:rsid w:val="008B4A92"/>
    <w:rsid w:val="008B51D7"/>
    <w:rsid w:val="008C0A60"/>
    <w:rsid w:val="008C2DB5"/>
    <w:rsid w:val="008C6217"/>
    <w:rsid w:val="008D5A75"/>
    <w:rsid w:val="008D5BFE"/>
    <w:rsid w:val="008E22A3"/>
    <w:rsid w:val="008E646D"/>
    <w:rsid w:val="008E6AAB"/>
    <w:rsid w:val="008F1E50"/>
    <w:rsid w:val="008F3569"/>
    <w:rsid w:val="008F35FA"/>
    <w:rsid w:val="008F6868"/>
    <w:rsid w:val="008F7A73"/>
    <w:rsid w:val="00900C5C"/>
    <w:rsid w:val="009023C7"/>
    <w:rsid w:val="00903424"/>
    <w:rsid w:val="0090669B"/>
    <w:rsid w:val="00913DFB"/>
    <w:rsid w:val="00914AC3"/>
    <w:rsid w:val="00917043"/>
    <w:rsid w:val="0092770E"/>
    <w:rsid w:val="009351D8"/>
    <w:rsid w:val="00935D86"/>
    <w:rsid w:val="00941E4D"/>
    <w:rsid w:val="009453E7"/>
    <w:rsid w:val="00946017"/>
    <w:rsid w:val="00946772"/>
    <w:rsid w:val="00946CD8"/>
    <w:rsid w:val="009475B3"/>
    <w:rsid w:val="009479EF"/>
    <w:rsid w:val="00947A65"/>
    <w:rsid w:val="0095024D"/>
    <w:rsid w:val="0095069D"/>
    <w:rsid w:val="00951E03"/>
    <w:rsid w:val="00953A3A"/>
    <w:rsid w:val="00953E3F"/>
    <w:rsid w:val="00954AF2"/>
    <w:rsid w:val="0095569E"/>
    <w:rsid w:val="00960BE9"/>
    <w:rsid w:val="00962CFB"/>
    <w:rsid w:val="009632E4"/>
    <w:rsid w:val="009670A5"/>
    <w:rsid w:val="00971C25"/>
    <w:rsid w:val="009732E2"/>
    <w:rsid w:val="00974952"/>
    <w:rsid w:val="0097509E"/>
    <w:rsid w:val="00975CC4"/>
    <w:rsid w:val="00975FC8"/>
    <w:rsid w:val="009770AB"/>
    <w:rsid w:val="00977573"/>
    <w:rsid w:val="00977DCA"/>
    <w:rsid w:val="0098058E"/>
    <w:rsid w:val="00980D33"/>
    <w:rsid w:val="0098108F"/>
    <w:rsid w:val="00983333"/>
    <w:rsid w:val="0098763B"/>
    <w:rsid w:val="009926B5"/>
    <w:rsid w:val="009950F1"/>
    <w:rsid w:val="00995688"/>
    <w:rsid w:val="0099654F"/>
    <w:rsid w:val="009A2DBF"/>
    <w:rsid w:val="009A3C57"/>
    <w:rsid w:val="009A7C1D"/>
    <w:rsid w:val="009B2216"/>
    <w:rsid w:val="009B4640"/>
    <w:rsid w:val="009B60C2"/>
    <w:rsid w:val="009B6571"/>
    <w:rsid w:val="009B6C07"/>
    <w:rsid w:val="009B729C"/>
    <w:rsid w:val="009B73E1"/>
    <w:rsid w:val="009B7908"/>
    <w:rsid w:val="009C0138"/>
    <w:rsid w:val="009C0895"/>
    <w:rsid w:val="009C0E6F"/>
    <w:rsid w:val="009C3329"/>
    <w:rsid w:val="009C577D"/>
    <w:rsid w:val="009C5B5D"/>
    <w:rsid w:val="009D1AC1"/>
    <w:rsid w:val="009D2F3A"/>
    <w:rsid w:val="009D4120"/>
    <w:rsid w:val="009D5CA4"/>
    <w:rsid w:val="009D7A77"/>
    <w:rsid w:val="009E24E0"/>
    <w:rsid w:val="009E4786"/>
    <w:rsid w:val="009E6F51"/>
    <w:rsid w:val="009F07E7"/>
    <w:rsid w:val="009F334D"/>
    <w:rsid w:val="009F5527"/>
    <w:rsid w:val="009F7400"/>
    <w:rsid w:val="00A01584"/>
    <w:rsid w:val="00A01FA1"/>
    <w:rsid w:val="00A02763"/>
    <w:rsid w:val="00A03894"/>
    <w:rsid w:val="00A03D54"/>
    <w:rsid w:val="00A03D69"/>
    <w:rsid w:val="00A04525"/>
    <w:rsid w:val="00A045F5"/>
    <w:rsid w:val="00A04EE5"/>
    <w:rsid w:val="00A05FE9"/>
    <w:rsid w:val="00A12B71"/>
    <w:rsid w:val="00A12DAD"/>
    <w:rsid w:val="00A12DE1"/>
    <w:rsid w:val="00A138B6"/>
    <w:rsid w:val="00A13CC7"/>
    <w:rsid w:val="00A13F4B"/>
    <w:rsid w:val="00A14E5D"/>
    <w:rsid w:val="00A20139"/>
    <w:rsid w:val="00A20385"/>
    <w:rsid w:val="00A20504"/>
    <w:rsid w:val="00A20E43"/>
    <w:rsid w:val="00A23AC5"/>
    <w:rsid w:val="00A23D7F"/>
    <w:rsid w:val="00A314F7"/>
    <w:rsid w:val="00A34D46"/>
    <w:rsid w:val="00A36B5A"/>
    <w:rsid w:val="00A42394"/>
    <w:rsid w:val="00A42519"/>
    <w:rsid w:val="00A42DC6"/>
    <w:rsid w:val="00A446FF"/>
    <w:rsid w:val="00A50A51"/>
    <w:rsid w:val="00A51F68"/>
    <w:rsid w:val="00A532F3"/>
    <w:rsid w:val="00A5482E"/>
    <w:rsid w:val="00A56CE9"/>
    <w:rsid w:val="00A57087"/>
    <w:rsid w:val="00A5718E"/>
    <w:rsid w:val="00A578EF"/>
    <w:rsid w:val="00A611F8"/>
    <w:rsid w:val="00A61ECD"/>
    <w:rsid w:val="00A620D1"/>
    <w:rsid w:val="00A6248B"/>
    <w:rsid w:val="00A6602A"/>
    <w:rsid w:val="00A7273C"/>
    <w:rsid w:val="00A7405B"/>
    <w:rsid w:val="00A742E3"/>
    <w:rsid w:val="00A75FBA"/>
    <w:rsid w:val="00A762AB"/>
    <w:rsid w:val="00A779DC"/>
    <w:rsid w:val="00A80EB7"/>
    <w:rsid w:val="00A8169A"/>
    <w:rsid w:val="00A8247D"/>
    <w:rsid w:val="00A82C47"/>
    <w:rsid w:val="00A82F03"/>
    <w:rsid w:val="00A832C9"/>
    <w:rsid w:val="00A8345C"/>
    <w:rsid w:val="00A8468B"/>
    <w:rsid w:val="00A84DC7"/>
    <w:rsid w:val="00A90FAF"/>
    <w:rsid w:val="00A943B1"/>
    <w:rsid w:val="00A94B9A"/>
    <w:rsid w:val="00A94F27"/>
    <w:rsid w:val="00AA017C"/>
    <w:rsid w:val="00AA5BB3"/>
    <w:rsid w:val="00AA5E66"/>
    <w:rsid w:val="00AB20C3"/>
    <w:rsid w:val="00AB4A8E"/>
    <w:rsid w:val="00AB4E0C"/>
    <w:rsid w:val="00AB5D57"/>
    <w:rsid w:val="00AB71D8"/>
    <w:rsid w:val="00AB79E1"/>
    <w:rsid w:val="00AC3354"/>
    <w:rsid w:val="00AC3BFC"/>
    <w:rsid w:val="00AC63D1"/>
    <w:rsid w:val="00AD5F73"/>
    <w:rsid w:val="00AD666C"/>
    <w:rsid w:val="00AD7036"/>
    <w:rsid w:val="00AD75E1"/>
    <w:rsid w:val="00AE0032"/>
    <w:rsid w:val="00AE0447"/>
    <w:rsid w:val="00AE76C8"/>
    <w:rsid w:val="00AE7FA9"/>
    <w:rsid w:val="00AF09F3"/>
    <w:rsid w:val="00AF157B"/>
    <w:rsid w:val="00AF7857"/>
    <w:rsid w:val="00B00809"/>
    <w:rsid w:val="00B01E5D"/>
    <w:rsid w:val="00B04295"/>
    <w:rsid w:val="00B04B69"/>
    <w:rsid w:val="00B06A88"/>
    <w:rsid w:val="00B11DF4"/>
    <w:rsid w:val="00B12B3F"/>
    <w:rsid w:val="00B13E3A"/>
    <w:rsid w:val="00B1543C"/>
    <w:rsid w:val="00B172BD"/>
    <w:rsid w:val="00B174DA"/>
    <w:rsid w:val="00B20220"/>
    <w:rsid w:val="00B205B4"/>
    <w:rsid w:val="00B20F4D"/>
    <w:rsid w:val="00B2545D"/>
    <w:rsid w:val="00B270F1"/>
    <w:rsid w:val="00B30CA7"/>
    <w:rsid w:val="00B330E7"/>
    <w:rsid w:val="00B405AF"/>
    <w:rsid w:val="00B4060E"/>
    <w:rsid w:val="00B41C49"/>
    <w:rsid w:val="00B41FED"/>
    <w:rsid w:val="00B43659"/>
    <w:rsid w:val="00B46BD5"/>
    <w:rsid w:val="00B5211A"/>
    <w:rsid w:val="00B54C4E"/>
    <w:rsid w:val="00B55457"/>
    <w:rsid w:val="00B55F6A"/>
    <w:rsid w:val="00B57BBB"/>
    <w:rsid w:val="00B6019A"/>
    <w:rsid w:val="00B60F4D"/>
    <w:rsid w:val="00B62C10"/>
    <w:rsid w:val="00B63679"/>
    <w:rsid w:val="00B6535B"/>
    <w:rsid w:val="00B66F74"/>
    <w:rsid w:val="00B71329"/>
    <w:rsid w:val="00B71F29"/>
    <w:rsid w:val="00B72200"/>
    <w:rsid w:val="00B81C00"/>
    <w:rsid w:val="00B820D8"/>
    <w:rsid w:val="00B824D6"/>
    <w:rsid w:val="00B82652"/>
    <w:rsid w:val="00B84AE9"/>
    <w:rsid w:val="00B84E46"/>
    <w:rsid w:val="00B85320"/>
    <w:rsid w:val="00B8695F"/>
    <w:rsid w:val="00B87173"/>
    <w:rsid w:val="00B87F20"/>
    <w:rsid w:val="00B907F4"/>
    <w:rsid w:val="00B90908"/>
    <w:rsid w:val="00B91116"/>
    <w:rsid w:val="00B914AB"/>
    <w:rsid w:val="00B92D0C"/>
    <w:rsid w:val="00B93D82"/>
    <w:rsid w:val="00B963B1"/>
    <w:rsid w:val="00BA0A68"/>
    <w:rsid w:val="00BA2553"/>
    <w:rsid w:val="00BA37A1"/>
    <w:rsid w:val="00BA4022"/>
    <w:rsid w:val="00BA5551"/>
    <w:rsid w:val="00BA6FEC"/>
    <w:rsid w:val="00BA7388"/>
    <w:rsid w:val="00BA7B80"/>
    <w:rsid w:val="00BB0397"/>
    <w:rsid w:val="00BB0DF3"/>
    <w:rsid w:val="00BB12AD"/>
    <w:rsid w:val="00BB2D78"/>
    <w:rsid w:val="00BB344A"/>
    <w:rsid w:val="00BB49B1"/>
    <w:rsid w:val="00BC01E1"/>
    <w:rsid w:val="00BC0F70"/>
    <w:rsid w:val="00BC29AB"/>
    <w:rsid w:val="00BC2B9D"/>
    <w:rsid w:val="00BC5BD3"/>
    <w:rsid w:val="00BC65BC"/>
    <w:rsid w:val="00BD1967"/>
    <w:rsid w:val="00BD2BC0"/>
    <w:rsid w:val="00BD2D6C"/>
    <w:rsid w:val="00BD4A26"/>
    <w:rsid w:val="00BD64A7"/>
    <w:rsid w:val="00BE0C27"/>
    <w:rsid w:val="00BE0CF6"/>
    <w:rsid w:val="00BE15A2"/>
    <w:rsid w:val="00BE2ED8"/>
    <w:rsid w:val="00BE4535"/>
    <w:rsid w:val="00BE5A29"/>
    <w:rsid w:val="00BE64E0"/>
    <w:rsid w:val="00BE71F8"/>
    <w:rsid w:val="00BE7349"/>
    <w:rsid w:val="00BE7ABC"/>
    <w:rsid w:val="00BF07E9"/>
    <w:rsid w:val="00BF1502"/>
    <w:rsid w:val="00BF2668"/>
    <w:rsid w:val="00BF2FF8"/>
    <w:rsid w:val="00BF334D"/>
    <w:rsid w:val="00BF609E"/>
    <w:rsid w:val="00BF64AF"/>
    <w:rsid w:val="00BF72D4"/>
    <w:rsid w:val="00BF7743"/>
    <w:rsid w:val="00C0087D"/>
    <w:rsid w:val="00C010B4"/>
    <w:rsid w:val="00C020C9"/>
    <w:rsid w:val="00C025D3"/>
    <w:rsid w:val="00C02AE3"/>
    <w:rsid w:val="00C05FD7"/>
    <w:rsid w:val="00C118B7"/>
    <w:rsid w:val="00C130BC"/>
    <w:rsid w:val="00C13399"/>
    <w:rsid w:val="00C1483B"/>
    <w:rsid w:val="00C1635F"/>
    <w:rsid w:val="00C166CD"/>
    <w:rsid w:val="00C20B10"/>
    <w:rsid w:val="00C21569"/>
    <w:rsid w:val="00C23A8F"/>
    <w:rsid w:val="00C258F4"/>
    <w:rsid w:val="00C25EA6"/>
    <w:rsid w:val="00C300EF"/>
    <w:rsid w:val="00C311F1"/>
    <w:rsid w:val="00C32B52"/>
    <w:rsid w:val="00C37C86"/>
    <w:rsid w:val="00C40B2C"/>
    <w:rsid w:val="00C41318"/>
    <w:rsid w:val="00C43DF6"/>
    <w:rsid w:val="00C453C7"/>
    <w:rsid w:val="00C47BD8"/>
    <w:rsid w:val="00C50AB7"/>
    <w:rsid w:val="00C546D0"/>
    <w:rsid w:val="00C54BEE"/>
    <w:rsid w:val="00C571C1"/>
    <w:rsid w:val="00C57669"/>
    <w:rsid w:val="00C57C25"/>
    <w:rsid w:val="00C60753"/>
    <w:rsid w:val="00C60AAB"/>
    <w:rsid w:val="00C61BDF"/>
    <w:rsid w:val="00C62EB1"/>
    <w:rsid w:val="00C64F1B"/>
    <w:rsid w:val="00C67531"/>
    <w:rsid w:val="00C71B60"/>
    <w:rsid w:val="00C71ECF"/>
    <w:rsid w:val="00C724DA"/>
    <w:rsid w:val="00C73023"/>
    <w:rsid w:val="00C744A6"/>
    <w:rsid w:val="00C7553B"/>
    <w:rsid w:val="00C7693B"/>
    <w:rsid w:val="00C779FD"/>
    <w:rsid w:val="00C82042"/>
    <w:rsid w:val="00C8245C"/>
    <w:rsid w:val="00C82CE1"/>
    <w:rsid w:val="00C83373"/>
    <w:rsid w:val="00C8398B"/>
    <w:rsid w:val="00C85035"/>
    <w:rsid w:val="00C8602E"/>
    <w:rsid w:val="00C86CFE"/>
    <w:rsid w:val="00C87055"/>
    <w:rsid w:val="00C872E8"/>
    <w:rsid w:val="00C904DC"/>
    <w:rsid w:val="00C90904"/>
    <w:rsid w:val="00C91053"/>
    <w:rsid w:val="00C93545"/>
    <w:rsid w:val="00C94952"/>
    <w:rsid w:val="00C9649E"/>
    <w:rsid w:val="00C96716"/>
    <w:rsid w:val="00C96A38"/>
    <w:rsid w:val="00C973DB"/>
    <w:rsid w:val="00CA1023"/>
    <w:rsid w:val="00CA186D"/>
    <w:rsid w:val="00CA1B4F"/>
    <w:rsid w:val="00CA2B3B"/>
    <w:rsid w:val="00CA3A12"/>
    <w:rsid w:val="00CA477C"/>
    <w:rsid w:val="00CA51EE"/>
    <w:rsid w:val="00CA5921"/>
    <w:rsid w:val="00CA7350"/>
    <w:rsid w:val="00CB25C5"/>
    <w:rsid w:val="00CB2809"/>
    <w:rsid w:val="00CB2D26"/>
    <w:rsid w:val="00CB674D"/>
    <w:rsid w:val="00CB75A4"/>
    <w:rsid w:val="00CC07BD"/>
    <w:rsid w:val="00CC10C5"/>
    <w:rsid w:val="00CC1A4F"/>
    <w:rsid w:val="00CC1BA2"/>
    <w:rsid w:val="00CC1C37"/>
    <w:rsid w:val="00CC1D1E"/>
    <w:rsid w:val="00CC28C5"/>
    <w:rsid w:val="00CC3340"/>
    <w:rsid w:val="00CC4A02"/>
    <w:rsid w:val="00CC5035"/>
    <w:rsid w:val="00CC512B"/>
    <w:rsid w:val="00CC6567"/>
    <w:rsid w:val="00CD00E8"/>
    <w:rsid w:val="00CD2567"/>
    <w:rsid w:val="00CD35D3"/>
    <w:rsid w:val="00CD57FB"/>
    <w:rsid w:val="00CE32AE"/>
    <w:rsid w:val="00CE4834"/>
    <w:rsid w:val="00CE5BB1"/>
    <w:rsid w:val="00CE5E82"/>
    <w:rsid w:val="00CE615D"/>
    <w:rsid w:val="00CE6CC5"/>
    <w:rsid w:val="00CF178E"/>
    <w:rsid w:val="00CF2076"/>
    <w:rsid w:val="00CF3A7D"/>
    <w:rsid w:val="00CF5315"/>
    <w:rsid w:val="00CF7B10"/>
    <w:rsid w:val="00D0281D"/>
    <w:rsid w:val="00D036F1"/>
    <w:rsid w:val="00D042F0"/>
    <w:rsid w:val="00D058E7"/>
    <w:rsid w:val="00D06A56"/>
    <w:rsid w:val="00D115EA"/>
    <w:rsid w:val="00D13876"/>
    <w:rsid w:val="00D155D1"/>
    <w:rsid w:val="00D173C1"/>
    <w:rsid w:val="00D17C32"/>
    <w:rsid w:val="00D20AD9"/>
    <w:rsid w:val="00D21D79"/>
    <w:rsid w:val="00D23883"/>
    <w:rsid w:val="00D24085"/>
    <w:rsid w:val="00D243B1"/>
    <w:rsid w:val="00D25754"/>
    <w:rsid w:val="00D26402"/>
    <w:rsid w:val="00D26903"/>
    <w:rsid w:val="00D26A8D"/>
    <w:rsid w:val="00D31FFE"/>
    <w:rsid w:val="00D337E5"/>
    <w:rsid w:val="00D355C2"/>
    <w:rsid w:val="00D35CE3"/>
    <w:rsid w:val="00D36BBD"/>
    <w:rsid w:val="00D36E49"/>
    <w:rsid w:val="00D376CC"/>
    <w:rsid w:val="00D37DE0"/>
    <w:rsid w:val="00D403DC"/>
    <w:rsid w:val="00D425FD"/>
    <w:rsid w:val="00D452B5"/>
    <w:rsid w:val="00D453D8"/>
    <w:rsid w:val="00D47BCD"/>
    <w:rsid w:val="00D50044"/>
    <w:rsid w:val="00D50EBF"/>
    <w:rsid w:val="00D51C3E"/>
    <w:rsid w:val="00D542F5"/>
    <w:rsid w:val="00D551DE"/>
    <w:rsid w:val="00D558A8"/>
    <w:rsid w:val="00D62FAE"/>
    <w:rsid w:val="00D63209"/>
    <w:rsid w:val="00D63D10"/>
    <w:rsid w:val="00D644A4"/>
    <w:rsid w:val="00D70AA2"/>
    <w:rsid w:val="00D712E6"/>
    <w:rsid w:val="00D71CBF"/>
    <w:rsid w:val="00D726C6"/>
    <w:rsid w:val="00D733BE"/>
    <w:rsid w:val="00D73F0B"/>
    <w:rsid w:val="00D750FA"/>
    <w:rsid w:val="00D80206"/>
    <w:rsid w:val="00D80833"/>
    <w:rsid w:val="00D8092C"/>
    <w:rsid w:val="00D80B76"/>
    <w:rsid w:val="00D8452F"/>
    <w:rsid w:val="00D864C9"/>
    <w:rsid w:val="00D8772B"/>
    <w:rsid w:val="00D90C41"/>
    <w:rsid w:val="00D93582"/>
    <w:rsid w:val="00D95AE7"/>
    <w:rsid w:val="00D9779A"/>
    <w:rsid w:val="00DA045B"/>
    <w:rsid w:val="00DA05D2"/>
    <w:rsid w:val="00DB017B"/>
    <w:rsid w:val="00DB050C"/>
    <w:rsid w:val="00DB1ABE"/>
    <w:rsid w:val="00DB42B2"/>
    <w:rsid w:val="00DB6D1A"/>
    <w:rsid w:val="00DC024C"/>
    <w:rsid w:val="00DC0410"/>
    <w:rsid w:val="00DC1930"/>
    <w:rsid w:val="00DC3513"/>
    <w:rsid w:val="00DC3D94"/>
    <w:rsid w:val="00DC6AE7"/>
    <w:rsid w:val="00DC7EBA"/>
    <w:rsid w:val="00DD59CC"/>
    <w:rsid w:val="00DD6F03"/>
    <w:rsid w:val="00DE2B8B"/>
    <w:rsid w:val="00DE39F7"/>
    <w:rsid w:val="00DE46A0"/>
    <w:rsid w:val="00DE7650"/>
    <w:rsid w:val="00DF0A28"/>
    <w:rsid w:val="00E0087F"/>
    <w:rsid w:val="00E01087"/>
    <w:rsid w:val="00E0363D"/>
    <w:rsid w:val="00E06EC2"/>
    <w:rsid w:val="00E07489"/>
    <w:rsid w:val="00E079BD"/>
    <w:rsid w:val="00E07E67"/>
    <w:rsid w:val="00E126AF"/>
    <w:rsid w:val="00E13866"/>
    <w:rsid w:val="00E164A5"/>
    <w:rsid w:val="00E174D0"/>
    <w:rsid w:val="00E176FC"/>
    <w:rsid w:val="00E17B1D"/>
    <w:rsid w:val="00E23FA5"/>
    <w:rsid w:val="00E2532A"/>
    <w:rsid w:val="00E268F9"/>
    <w:rsid w:val="00E26F13"/>
    <w:rsid w:val="00E27949"/>
    <w:rsid w:val="00E33C6B"/>
    <w:rsid w:val="00E351BF"/>
    <w:rsid w:val="00E36E09"/>
    <w:rsid w:val="00E40AA3"/>
    <w:rsid w:val="00E42D1A"/>
    <w:rsid w:val="00E43ADA"/>
    <w:rsid w:val="00E43FC9"/>
    <w:rsid w:val="00E44895"/>
    <w:rsid w:val="00E46F98"/>
    <w:rsid w:val="00E47028"/>
    <w:rsid w:val="00E47A7B"/>
    <w:rsid w:val="00E51F0A"/>
    <w:rsid w:val="00E52DC9"/>
    <w:rsid w:val="00E57A09"/>
    <w:rsid w:val="00E57C97"/>
    <w:rsid w:val="00E60E0D"/>
    <w:rsid w:val="00E617F4"/>
    <w:rsid w:val="00E62684"/>
    <w:rsid w:val="00E673E2"/>
    <w:rsid w:val="00E703F4"/>
    <w:rsid w:val="00E75801"/>
    <w:rsid w:val="00E7618E"/>
    <w:rsid w:val="00E772ED"/>
    <w:rsid w:val="00E81F3E"/>
    <w:rsid w:val="00E83EDA"/>
    <w:rsid w:val="00E8427E"/>
    <w:rsid w:val="00E86383"/>
    <w:rsid w:val="00E8766B"/>
    <w:rsid w:val="00E94CD7"/>
    <w:rsid w:val="00E95E14"/>
    <w:rsid w:val="00E95EE9"/>
    <w:rsid w:val="00E9631F"/>
    <w:rsid w:val="00E963A3"/>
    <w:rsid w:val="00E96F89"/>
    <w:rsid w:val="00EA07D7"/>
    <w:rsid w:val="00EA1844"/>
    <w:rsid w:val="00EA1E78"/>
    <w:rsid w:val="00EA3457"/>
    <w:rsid w:val="00EA3E3C"/>
    <w:rsid w:val="00EA765D"/>
    <w:rsid w:val="00EB0890"/>
    <w:rsid w:val="00EB0DDF"/>
    <w:rsid w:val="00EB31C5"/>
    <w:rsid w:val="00EB5795"/>
    <w:rsid w:val="00EB6356"/>
    <w:rsid w:val="00EC00A3"/>
    <w:rsid w:val="00EC0C5E"/>
    <w:rsid w:val="00EC188F"/>
    <w:rsid w:val="00EC4025"/>
    <w:rsid w:val="00EC457F"/>
    <w:rsid w:val="00EC49DD"/>
    <w:rsid w:val="00EC6617"/>
    <w:rsid w:val="00ED0194"/>
    <w:rsid w:val="00ED223D"/>
    <w:rsid w:val="00ED2A9F"/>
    <w:rsid w:val="00ED39DD"/>
    <w:rsid w:val="00ED74EB"/>
    <w:rsid w:val="00ED75E0"/>
    <w:rsid w:val="00ED7945"/>
    <w:rsid w:val="00EE266C"/>
    <w:rsid w:val="00EE4A35"/>
    <w:rsid w:val="00EE4D7E"/>
    <w:rsid w:val="00EE65D3"/>
    <w:rsid w:val="00EE70C9"/>
    <w:rsid w:val="00EF0BC3"/>
    <w:rsid w:val="00EF103C"/>
    <w:rsid w:val="00EF1308"/>
    <w:rsid w:val="00EF3BFF"/>
    <w:rsid w:val="00EF4594"/>
    <w:rsid w:val="00EF52C2"/>
    <w:rsid w:val="00EF64D4"/>
    <w:rsid w:val="00F00B1C"/>
    <w:rsid w:val="00F01062"/>
    <w:rsid w:val="00F03097"/>
    <w:rsid w:val="00F03287"/>
    <w:rsid w:val="00F0408E"/>
    <w:rsid w:val="00F0552D"/>
    <w:rsid w:val="00F112F9"/>
    <w:rsid w:val="00F115D4"/>
    <w:rsid w:val="00F17E3E"/>
    <w:rsid w:val="00F20C3C"/>
    <w:rsid w:val="00F251A3"/>
    <w:rsid w:val="00F279A7"/>
    <w:rsid w:val="00F3173A"/>
    <w:rsid w:val="00F31F8D"/>
    <w:rsid w:val="00F32383"/>
    <w:rsid w:val="00F324C4"/>
    <w:rsid w:val="00F347CC"/>
    <w:rsid w:val="00F416FF"/>
    <w:rsid w:val="00F42E00"/>
    <w:rsid w:val="00F43783"/>
    <w:rsid w:val="00F43B2A"/>
    <w:rsid w:val="00F43DE8"/>
    <w:rsid w:val="00F4445C"/>
    <w:rsid w:val="00F44AF0"/>
    <w:rsid w:val="00F45FCF"/>
    <w:rsid w:val="00F53B4C"/>
    <w:rsid w:val="00F57ADE"/>
    <w:rsid w:val="00F619A2"/>
    <w:rsid w:val="00F61D9F"/>
    <w:rsid w:val="00F64198"/>
    <w:rsid w:val="00F71F66"/>
    <w:rsid w:val="00F75938"/>
    <w:rsid w:val="00F7695C"/>
    <w:rsid w:val="00F7718F"/>
    <w:rsid w:val="00F804AB"/>
    <w:rsid w:val="00F812F1"/>
    <w:rsid w:val="00F81417"/>
    <w:rsid w:val="00F81655"/>
    <w:rsid w:val="00F82372"/>
    <w:rsid w:val="00F83BE8"/>
    <w:rsid w:val="00F8475E"/>
    <w:rsid w:val="00F87826"/>
    <w:rsid w:val="00F9053B"/>
    <w:rsid w:val="00F91410"/>
    <w:rsid w:val="00F91D03"/>
    <w:rsid w:val="00F95109"/>
    <w:rsid w:val="00F95548"/>
    <w:rsid w:val="00F95C2F"/>
    <w:rsid w:val="00F967C4"/>
    <w:rsid w:val="00F96B84"/>
    <w:rsid w:val="00F97ED0"/>
    <w:rsid w:val="00FA1FDB"/>
    <w:rsid w:val="00FA290A"/>
    <w:rsid w:val="00FA41BE"/>
    <w:rsid w:val="00FA789E"/>
    <w:rsid w:val="00FB02D9"/>
    <w:rsid w:val="00FB056E"/>
    <w:rsid w:val="00FB16E8"/>
    <w:rsid w:val="00FB1F51"/>
    <w:rsid w:val="00FB4352"/>
    <w:rsid w:val="00FC50A1"/>
    <w:rsid w:val="00FC5B22"/>
    <w:rsid w:val="00FC6CF0"/>
    <w:rsid w:val="00FC7E63"/>
    <w:rsid w:val="00FD0419"/>
    <w:rsid w:val="00FD084E"/>
    <w:rsid w:val="00FD1C02"/>
    <w:rsid w:val="00FD2669"/>
    <w:rsid w:val="00FD294A"/>
    <w:rsid w:val="00FD3065"/>
    <w:rsid w:val="00FD323F"/>
    <w:rsid w:val="00FD424C"/>
    <w:rsid w:val="00FD57CE"/>
    <w:rsid w:val="00FD5B04"/>
    <w:rsid w:val="00FD6666"/>
    <w:rsid w:val="00FD6A95"/>
    <w:rsid w:val="00FE0ADC"/>
    <w:rsid w:val="00FE2AE9"/>
    <w:rsid w:val="00FF031F"/>
    <w:rsid w:val="00FF06A0"/>
    <w:rsid w:val="00FF2ECD"/>
    <w:rsid w:val="00FF39DA"/>
    <w:rsid w:val="00FF3E62"/>
    <w:rsid w:val="00FF4CC3"/>
    <w:rsid w:val="00FF6A65"/>
    <w:rsid w:val="00FF6F17"/>
    <w:rsid w:val="00FF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22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ED7945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Heading 1 Char,Heading X,Numbered - 1,Lev 1,Lev 11,Numbered - 11,Lev 12,Numbered - 12,Lev 13,Numbered - 13,Chapter,HTA Überschrift 1,Vertragsgliederung 1,Framew.1"/>
    <w:basedOn w:val="Normln"/>
    <w:next w:val="Clanek11"/>
    <w:link w:val="Nadpis1Char"/>
    <w:uiPriority w:val="9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uiPriority w:val="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(unused),Level 3 - (i)"/>
    <w:basedOn w:val="Normln"/>
    <w:next w:val="Normln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(unused),Legal Level 1.,L1 PIP"/>
    <w:basedOn w:val="Normln"/>
    <w:next w:val="Normln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"/>
    <w:next w:val="Normln"/>
    <w:uiPriority w:val="9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vr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table" w:styleId="Mkatabulky">
    <w:name w:val="Table Grid"/>
    <w:basedOn w:val="Normlntabulka"/>
    <w:rsid w:val="005A2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92D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2DE7"/>
    <w:rPr>
      <w:rFonts w:ascii="Tahoma" w:hAnsi="Tahoma" w:cs="Tahoma"/>
      <w:sz w:val="16"/>
      <w:szCs w:val="16"/>
      <w:lang w:eastAsia="en-US"/>
    </w:rPr>
  </w:style>
  <w:style w:type="paragraph" w:customStyle="1" w:styleId="HHTitleTitulnistrana">
    <w:name w:val="HH_Title_Titulni_strana"/>
    <w:basedOn w:val="Nzev"/>
    <w:next w:val="Normln"/>
    <w:rsid w:val="00BE5A29"/>
    <w:pPr>
      <w:spacing w:before="1080" w:after="840"/>
    </w:pPr>
    <w:rPr>
      <w:rFonts w:ascii="Times New Roman" w:eastAsia="Times New Roman" w:hAnsi="Times New Roman"/>
      <w:caps/>
      <w:sz w:val="44"/>
    </w:rPr>
  </w:style>
  <w:style w:type="character" w:customStyle="1" w:styleId="TextpoznpodarouChar">
    <w:name w:val="Text pozn. pod čarou Char"/>
    <w:aliases w:val="fn Char"/>
    <w:link w:val="Textpoznpodarou"/>
    <w:rsid w:val="00BE5A29"/>
    <w:rPr>
      <w:sz w:val="18"/>
      <w:lang w:eastAsia="en-US"/>
    </w:rPr>
  </w:style>
  <w:style w:type="paragraph" w:customStyle="1" w:styleId="CharCharCharChar">
    <w:name w:val="Char Char Char Char"/>
    <w:basedOn w:val="Normln"/>
    <w:rsid w:val="00E673E2"/>
    <w:pPr>
      <w:spacing w:before="0"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3">
    <w:name w:val="Body Text 3"/>
    <w:basedOn w:val="Normln"/>
    <w:link w:val="Zkladntext3Char"/>
    <w:rsid w:val="00A84DC7"/>
    <w:pPr>
      <w:spacing w:before="0" w:after="0"/>
    </w:pPr>
    <w:rPr>
      <w:rFonts w:eastAsia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84DC7"/>
    <w:rPr>
      <w:rFonts w:eastAsia="Times New Roman"/>
      <w:sz w:val="24"/>
    </w:rPr>
  </w:style>
  <w:style w:type="paragraph" w:customStyle="1" w:styleId="Warranty2">
    <w:name w:val="Warranty_2"/>
    <w:basedOn w:val="Normln"/>
    <w:rsid w:val="00A84DC7"/>
    <w:pPr>
      <w:numPr>
        <w:numId w:val="8"/>
      </w:numPr>
    </w:pPr>
    <w:rPr>
      <w:rFonts w:eastAsia="Times New Roman"/>
      <w:szCs w:val="20"/>
    </w:rPr>
  </w:style>
  <w:style w:type="paragraph" w:styleId="Textkomente">
    <w:name w:val="annotation text"/>
    <w:basedOn w:val="Normln"/>
    <w:link w:val="TextkomenteChar"/>
    <w:unhideWhenUsed/>
    <w:rsid w:val="00156622"/>
    <w:pPr>
      <w:spacing w:after="0"/>
      <w:jc w:val="left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622"/>
    <w:rPr>
      <w:rFonts w:eastAsia="Times New Roman"/>
      <w:lang w:eastAsia="en-US"/>
    </w:rPr>
  </w:style>
  <w:style w:type="character" w:styleId="Odkaznakoment">
    <w:name w:val="annotation reference"/>
    <w:unhideWhenUsed/>
    <w:rsid w:val="00156622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C258F4"/>
    <w:pPr>
      <w:ind w:left="720"/>
      <w:contextualSpacing/>
    </w:pPr>
  </w:style>
  <w:style w:type="paragraph" w:styleId="Zkladntext">
    <w:name w:val="Body Text"/>
    <w:basedOn w:val="Normln"/>
    <w:link w:val="ZkladntextChar"/>
    <w:rsid w:val="00005372"/>
  </w:style>
  <w:style w:type="character" w:customStyle="1" w:styleId="ZkladntextChar">
    <w:name w:val="Základní text Char"/>
    <w:basedOn w:val="Standardnpsmoodstavce"/>
    <w:link w:val="Zkladntext"/>
    <w:rsid w:val="00005372"/>
    <w:rPr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63D10"/>
    <w:pPr>
      <w:spacing w:after="120"/>
      <w:jc w:val="both"/>
    </w:pPr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3D10"/>
    <w:rPr>
      <w:rFonts w:eastAsia="Times New Roman"/>
      <w:b/>
      <w:bCs/>
      <w:lang w:eastAsia="en-US"/>
    </w:rPr>
  </w:style>
  <w:style w:type="character" w:customStyle="1" w:styleId="nowrap">
    <w:name w:val="nowrap"/>
    <w:basedOn w:val="Standardnpsmoodstavce"/>
    <w:rsid w:val="0010433C"/>
  </w:style>
  <w:style w:type="character" w:styleId="Siln">
    <w:name w:val="Strong"/>
    <w:uiPriority w:val="22"/>
    <w:qFormat/>
    <w:rsid w:val="00B01E5D"/>
    <w:rPr>
      <w:b/>
      <w:bCs/>
    </w:rPr>
  </w:style>
  <w:style w:type="paragraph" w:styleId="Bezmezer">
    <w:name w:val="No Spacing"/>
    <w:uiPriority w:val="1"/>
    <w:qFormat/>
    <w:rsid w:val="00D50044"/>
    <w:rPr>
      <w:rFonts w:ascii="Calibri" w:eastAsia="Calibri" w:hAnsi="Calibri"/>
      <w:sz w:val="22"/>
      <w:szCs w:val="22"/>
      <w:lang w:eastAsia="en-US"/>
    </w:rPr>
  </w:style>
  <w:style w:type="character" w:customStyle="1" w:styleId="Clanek11Char">
    <w:name w:val="Clanek 1.1 Char"/>
    <w:basedOn w:val="Standardnpsmoodstavce"/>
    <w:link w:val="Clanek11"/>
    <w:rsid w:val="00620BD5"/>
    <w:rPr>
      <w:rFonts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620BD5"/>
    <w:rPr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25FD"/>
    <w:rPr>
      <w:szCs w:val="24"/>
      <w:lang w:eastAsia="en-US"/>
    </w:rPr>
  </w:style>
  <w:style w:type="character" w:customStyle="1" w:styleId="Nadpis2Char">
    <w:name w:val="Nadpis 2 Char"/>
    <w:aliases w:val="Char Char Char Char1,Char Char Char Char Char Char,Section Char,m Char,Body Text (Reset numbering) Char,Reset numbering Char,H2 Char,h2 Char,TF-Overskrit 2 Char,h2 main heading Char,2m Char,h 2 Char,B Sub/Bold Char,B Sub/Bold1 Char,2 Char"/>
    <w:basedOn w:val="Standardnpsmoodstavce"/>
    <w:link w:val="Nadpis2"/>
    <w:rsid w:val="00356B0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842A9"/>
    <w:pPr>
      <w:spacing w:before="0"/>
      <w:ind w:left="283"/>
      <w:jc w:val="left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842A9"/>
    <w:rPr>
      <w:rFonts w:eastAsia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D17C32"/>
    <w:rPr>
      <w:sz w:val="22"/>
      <w:szCs w:val="24"/>
      <w:lang w:eastAsia="en-US"/>
    </w:rPr>
  </w:style>
  <w:style w:type="paragraph" w:customStyle="1" w:styleId="NadpisLEG">
    <w:name w:val="Nadpis LEG"/>
    <w:basedOn w:val="Nadpis1"/>
    <w:qFormat/>
    <w:rsid w:val="004B2C47"/>
    <w:pPr>
      <w:widowControl w:val="0"/>
      <w:numPr>
        <w:numId w:val="9"/>
      </w:numPr>
      <w:autoSpaceDE w:val="0"/>
      <w:autoSpaceDN w:val="0"/>
      <w:adjustRightInd w:val="0"/>
      <w:spacing w:after="180"/>
      <w:jc w:val="center"/>
    </w:pPr>
    <w:rPr>
      <w:rFonts w:ascii="RotisSerif" w:eastAsia="Times New Roman" w:hAnsi="RotisSerif"/>
      <w:bCs w:val="0"/>
      <w:caps w:val="0"/>
      <w:sz w:val="24"/>
      <w:szCs w:val="24"/>
      <w:lang w:eastAsia="cs-CZ"/>
    </w:rPr>
  </w:style>
  <w:style w:type="paragraph" w:customStyle="1" w:styleId="LEG1">
    <w:name w:val="LEG 1"/>
    <w:basedOn w:val="Normln"/>
    <w:link w:val="LEG1Char"/>
    <w:qFormat/>
    <w:rsid w:val="004B2C47"/>
    <w:pPr>
      <w:numPr>
        <w:ilvl w:val="1"/>
        <w:numId w:val="9"/>
      </w:numPr>
      <w:autoSpaceDE w:val="0"/>
      <w:autoSpaceDN w:val="0"/>
      <w:adjustRightInd w:val="0"/>
      <w:spacing w:before="0" w:after="180"/>
      <w:ind w:left="709" w:hanging="709"/>
    </w:pPr>
    <w:rPr>
      <w:rFonts w:ascii="RotisSerif" w:eastAsia="Times New Roman" w:hAnsi="RotisSerif" w:cs="Arial"/>
      <w:bCs/>
      <w:sz w:val="24"/>
      <w:lang w:eastAsia="cs-CZ"/>
    </w:rPr>
  </w:style>
  <w:style w:type="paragraph" w:customStyle="1" w:styleId="LEG2">
    <w:name w:val="LEG 2"/>
    <w:basedOn w:val="Normln"/>
    <w:link w:val="LEG2Char"/>
    <w:qFormat/>
    <w:rsid w:val="004B2C47"/>
    <w:pPr>
      <w:widowControl w:val="0"/>
      <w:numPr>
        <w:ilvl w:val="2"/>
        <w:numId w:val="9"/>
      </w:numPr>
      <w:autoSpaceDE w:val="0"/>
      <w:autoSpaceDN w:val="0"/>
      <w:adjustRightInd w:val="0"/>
      <w:spacing w:before="0" w:after="18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1Char">
    <w:name w:val="LEG 1 Char"/>
    <w:basedOn w:val="Standardnpsmoodstavce"/>
    <w:link w:val="LEG1"/>
    <w:rsid w:val="004B2C47"/>
    <w:rPr>
      <w:rFonts w:ascii="RotisSerif" w:eastAsia="Times New Roman" w:hAnsi="RotisSerif" w:cs="Arial"/>
      <w:bCs/>
      <w:sz w:val="24"/>
      <w:szCs w:val="24"/>
    </w:rPr>
  </w:style>
  <w:style w:type="paragraph" w:customStyle="1" w:styleId="LEG3">
    <w:name w:val="LEG 3"/>
    <w:basedOn w:val="Normln"/>
    <w:link w:val="LEG3Char"/>
    <w:qFormat/>
    <w:rsid w:val="004B2C47"/>
    <w:pPr>
      <w:widowControl w:val="0"/>
      <w:numPr>
        <w:ilvl w:val="3"/>
        <w:numId w:val="9"/>
      </w:numPr>
      <w:tabs>
        <w:tab w:val="left" w:pos="2268"/>
      </w:tabs>
      <w:autoSpaceDE w:val="0"/>
      <w:autoSpaceDN w:val="0"/>
      <w:adjustRightInd w:val="0"/>
      <w:spacing w:before="0" w:after="180"/>
      <w:ind w:left="2268" w:hanging="85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2Char">
    <w:name w:val="LEG 2 Char"/>
    <w:basedOn w:val="Standardnpsmoodstavce"/>
    <w:link w:val="LEG2"/>
    <w:rsid w:val="00BB2D78"/>
    <w:rPr>
      <w:rFonts w:ascii="RotisSerif" w:eastAsia="Times New Roman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BB2D78"/>
    <w:rPr>
      <w:rFonts w:ascii="RotisSerif" w:eastAsia="Times New Roman" w:hAnsi="RotisSerif" w:cs="Arial"/>
      <w:sz w:val="24"/>
      <w:szCs w:val="24"/>
    </w:rPr>
  </w:style>
  <w:style w:type="paragraph" w:customStyle="1" w:styleId="Default">
    <w:name w:val="Default"/>
    <w:rsid w:val="0060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Heading X Char,Numbered - 1 Char,Lev 1 Char,Lev 11 Char,Numbered - 11 Char,Lev 12 Char,Lev 13 Char"/>
    <w:basedOn w:val="Standardnpsmoodstavce"/>
    <w:link w:val="Nadpis1"/>
    <w:uiPriority w:val="9"/>
    <w:rsid w:val="00EC6617"/>
    <w:rPr>
      <w:rFonts w:cs="Arial"/>
      <w:b/>
      <w:bCs/>
      <w:caps/>
      <w:kern w:val="32"/>
      <w:sz w:val="2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693A-5719-43B6-89DB-4C2FE6BD0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661C7-64F9-45FD-BE61-81AF714B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2323</Words>
  <Characters>13712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16003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Leova</dc:creator>
  <cp:lastModifiedBy>Veronika</cp:lastModifiedBy>
  <cp:revision>6</cp:revision>
  <cp:lastPrinted>2021-05-11T10:51:00Z</cp:lastPrinted>
  <dcterms:created xsi:type="dcterms:W3CDTF">2022-03-22T11:17:00Z</dcterms:created>
  <dcterms:modified xsi:type="dcterms:W3CDTF">2022-05-05T12:24:00Z</dcterms:modified>
</cp:coreProperties>
</file>