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9BF5B" w14:textId="77777777" w:rsidR="005F58BB" w:rsidRDefault="005F58BB" w:rsidP="001B5455">
      <w:pPr>
        <w:pStyle w:val="HHTitle2"/>
        <w:widowControl w:val="0"/>
        <w:spacing w:before="0" w:line="276" w:lineRule="auto"/>
        <w:jc w:val="both"/>
        <w:rPr>
          <w:rFonts w:ascii="Montserrat" w:hAnsi="Montserrat"/>
          <w:sz w:val="20"/>
          <w:szCs w:val="20"/>
        </w:rPr>
      </w:pPr>
    </w:p>
    <w:p w14:paraId="3E52D050" w14:textId="00504DCB" w:rsidR="00F91D03" w:rsidRPr="00C37015" w:rsidRDefault="005E4B44" w:rsidP="00324522">
      <w:pPr>
        <w:pStyle w:val="HHTitle2"/>
        <w:widowControl w:val="0"/>
        <w:spacing w:before="0" w:line="276" w:lineRule="auto"/>
        <w:rPr>
          <w:rFonts w:ascii="Montserrat" w:hAnsi="Montserrat"/>
          <w:sz w:val="20"/>
          <w:szCs w:val="20"/>
        </w:rPr>
      </w:pPr>
      <w:r w:rsidRPr="00C37015">
        <w:rPr>
          <w:rFonts w:ascii="Montserrat" w:hAnsi="Montserrat"/>
          <w:sz w:val="20"/>
          <w:szCs w:val="20"/>
        </w:rPr>
        <w:t xml:space="preserve">Smlouva o </w:t>
      </w:r>
      <w:r w:rsidR="00F91D03" w:rsidRPr="00C37015">
        <w:rPr>
          <w:rFonts w:ascii="Montserrat" w:hAnsi="Montserrat"/>
          <w:sz w:val="20"/>
          <w:szCs w:val="20"/>
        </w:rPr>
        <w:t>poskytn</w:t>
      </w:r>
      <w:r w:rsidR="001C0AE4" w:rsidRPr="00C37015">
        <w:rPr>
          <w:rFonts w:ascii="Montserrat" w:hAnsi="Montserrat"/>
          <w:sz w:val="20"/>
          <w:szCs w:val="20"/>
        </w:rPr>
        <w:t>U</w:t>
      </w:r>
      <w:r w:rsidR="00F91D03" w:rsidRPr="00C37015">
        <w:rPr>
          <w:rFonts w:ascii="Montserrat" w:hAnsi="Montserrat"/>
          <w:sz w:val="20"/>
          <w:szCs w:val="20"/>
        </w:rPr>
        <w:t>tí sociální služby</w:t>
      </w:r>
      <w:r w:rsidR="00E351BF" w:rsidRPr="00C37015">
        <w:rPr>
          <w:rFonts w:ascii="Montserrat" w:hAnsi="Montserrat"/>
          <w:sz w:val="20"/>
          <w:szCs w:val="20"/>
        </w:rPr>
        <w:t xml:space="preserve"> </w:t>
      </w:r>
    </w:p>
    <w:p w14:paraId="7ED6CE56" w14:textId="77777777" w:rsidR="00324522" w:rsidRPr="00C37015" w:rsidRDefault="00324522" w:rsidP="00324522">
      <w:pPr>
        <w:pStyle w:val="HHTitle2"/>
        <w:widowControl w:val="0"/>
        <w:spacing w:before="0" w:line="276" w:lineRule="auto"/>
        <w:rPr>
          <w:rFonts w:ascii="Montserrat" w:hAnsi="Montserrat"/>
          <w:sz w:val="20"/>
          <w:szCs w:val="20"/>
        </w:rPr>
      </w:pPr>
    </w:p>
    <w:p w14:paraId="65100347" w14:textId="1C98CC89" w:rsidR="00F91D03" w:rsidRPr="00C37015" w:rsidRDefault="00F43B2A" w:rsidP="00FF4CC3">
      <w:pPr>
        <w:widowControl w:val="0"/>
        <w:spacing w:before="0" w:line="276" w:lineRule="auto"/>
        <w:rPr>
          <w:rFonts w:ascii="Montserrat" w:hAnsi="Montserrat" w:cs="Arial"/>
          <w:sz w:val="20"/>
          <w:szCs w:val="20"/>
        </w:rPr>
      </w:pPr>
      <w:r w:rsidRPr="00C37015">
        <w:rPr>
          <w:rFonts w:ascii="Montserrat" w:hAnsi="Montserrat" w:cs="Arial"/>
          <w:b/>
          <w:noProof/>
          <w:sz w:val="20"/>
          <w:szCs w:val="20"/>
        </w:rPr>
        <w:t xml:space="preserve">TUTO SMLOUVU O </w:t>
      </w:r>
      <w:r w:rsidR="00F91D03" w:rsidRPr="00C37015">
        <w:rPr>
          <w:rFonts w:ascii="Montserrat" w:hAnsi="Montserrat" w:cs="Arial"/>
          <w:b/>
          <w:noProof/>
          <w:sz w:val="20"/>
          <w:szCs w:val="20"/>
        </w:rPr>
        <w:t>POSKYTNUTÍ</w:t>
      </w:r>
      <w:r w:rsidRPr="00C37015">
        <w:rPr>
          <w:rFonts w:ascii="Montserrat" w:hAnsi="Montserrat" w:cs="Arial"/>
          <w:b/>
          <w:noProof/>
          <w:sz w:val="20"/>
          <w:szCs w:val="20"/>
        </w:rPr>
        <w:t xml:space="preserve"> SOCIÁLNÍ SLUŽBY </w:t>
      </w:r>
      <w:r w:rsidRPr="00C37015">
        <w:rPr>
          <w:rFonts w:ascii="Montserrat" w:hAnsi="Montserrat" w:cs="Arial"/>
          <w:noProof/>
          <w:sz w:val="20"/>
          <w:szCs w:val="20"/>
        </w:rPr>
        <w:t>(dále jen „</w:t>
      </w:r>
      <w:r w:rsidRPr="00C37015">
        <w:rPr>
          <w:rFonts w:ascii="Montserrat" w:hAnsi="Montserrat" w:cs="Arial"/>
          <w:b/>
          <w:noProof/>
          <w:sz w:val="20"/>
          <w:szCs w:val="20"/>
        </w:rPr>
        <w:t>Smlouva</w:t>
      </w:r>
      <w:r w:rsidRPr="00C37015">
        <w:rPr>
          <w:rFonts w:ascii="Montserrat" w:hAnsi="Montserrat" w:cs="Arial"/>
          <w:noProof/>
          <w:sz w:val="20"/>
          <w:szCs w:val="20"/>
        </w:rPr>
        <w:t>“)</w:t>
      </w:r>
      <w:r w:rsidRPr="00C37015">
        <w:rPr>
          <w:rFonts w:ascii="Montserrat" w:hAnsi="Montserrat" w:cs="Arial"/>
          <w:b/>
          <w:noProof/>
          <w:sz w:val="20"/>
          <w:szCs w:val="20"/>
        </w:rPr>
        <w:t xml:space="preserve"> </w:t>
      </w:r>
      <w:r w:rsidR="00C37C86" w:rsidRPr="00C37015">
        <w:rPr>
          <w:rFonts w:ascii="Montserrat" w:hAnsi="Montserrat" w:cs="Arial"/>
          <w:sz w:val="20"/>
          <w:szCs w:val="20"/>
        </w:rPr>
        <w:t>uza</w:t>
      </w:r>
      <w:r w:rsidRPr="00C37015">
        <w:rPr>
          <w:rFonts w:ascii="Montserrat" w:hAnsi="Montserrat" w:cs="Arial"/>
          <w:sz w:val="20"/>
          <w:szCs w:val="20"/>
        </w:rPr>
        <w:t xml:space="preserve">vírají </w:t>
      </w:r>
      <w:r w:rsidR="00C37C86" w:rsidRPr="00C37015">
        <w:rPr>
          <w:rFonts w:ascii="Montserrat" w:hAnsi="Montserrat" w:cs="Arial"/>
          <w:sz w:val="20"/>
          <w:szCs w:val="20"/>
        </w:rPr>
        <w:t xml:space="preserve">podle ustanovení </w:t>
      </w:r>
      <w:r w:rsidR="00C020C9" w:rsidRPr="00C37015">
        <w:rPr>
          <w:rFonts w:ascii="Montserrat" w:hAnsi="Montserrat" w:cs="Arial"/>
          <w:sz w:val="20"/>
          <w:szCs w:val="20"/>
        </w:rPr>
        <w:t>§ 4</w:t>
      </w:r>
      <w:r w:rsidR="00F40CAA" w:rsidRPr="00C37015">
        <w:rPr>
          <w:rFonts w:ascii="Montserrat" w:hAnsi="Montserrat" w:cs="Arial"/>
          <w:sz w:val="20"/>
          <w:szCs w:val="20"/>
        </w:rPr>
        <w:t>9</w:t>
      </w:r>
      <w:r w:rsidR="00C020C9" w:rsidRPr="00C37015">
        <w:rPr>
          <w:rFonts w:ascii="Montserrat" w:hAnsi="Montserrat" w:cs="Arial"/>
          <w:sz w:val="20"/>
          <w:szCs w:val="20"/>
        </w:rPr>
        <w:t xml:space="preserve"> a </w:t>
      </w:r>
      <w:r w:rsidR="00C37C86" w:rsidRPr="00C37015">
        <w:rPr>
          <w:rFonts w:ascii="Montserrat" w:hAnsi="Montserrat" w:cs="Arial"/>
          <w:sz w:val="20"/>
          <w:szCs w:val="20"/>
        </w:rPr>
        <w:t>§</w:t>
      </w:r>
      <w:r w:rsidR="00F91D03" w:rsidRPr="00C37015">
        <w:rPr>
          <w:rFonts w:ascii="Montserrat" w:hAnsi="Montserrat" w:cs="Arial"/>
          <w:sz w:val="20"/>
          <w:szCs w:val="20"/>
        </w:rPr>
        <w:t> 91 a násl.</w:t>
      </w:r>
      <w:r w:rsidR="00C37C86" w:rsidRPr="00C37015">
        <w:rPr>
          <w:rFonts w:ascii="Montserrat" w:hAnsi="Montserrat" w:cs="Arial"/>
          <w:sz w:val="20"/>
          <w:szCs w:val="20"/>
        </w:rPr>
        <w:t xml:space="preserve"> zákona č. </w:t>
      </w:r>
      <w:r w:rsidR="00F91D03" w:rsidRPr="00C37015">
        <w:rPr>
          <w:rFonts w:ascii="Montserrat" w:hAnsi="Montserrat" w:cs="Arial"/>
          <w:sz w:val="20"/>
          <w:szCs w:val="20"/>
        </w:rPr>
        <w:t xml:space="preserve">108/2006 Sb., o sociálních službách </w:t>
      </w:r>
      <w:r w:rsidR="00D8452F" w:rsidRPr="00C37015">
        <w:rPr>
          <w:rFonts w:ascii="Montserrat" w:hAnsi="Montserrat" w:cs="Arial"/>
          <w:sz w:val="20"/>
          <w:szCs w:val="20"/>
        </w:rPr>
        <w:t>(</w:t>
      </w:r>
      <w:r w:rsidRPr="00C37015">
        <w:rPr>
          <w:rFonts w:ascii="Montserrat" w:hAnsi="Montserrat" w:cs="Arial"/>
          <w:sz w:val="20"/>
          <w:szCs w:val="20"/>
        </w:rPr>
        <w:t xml:space="preserve">dále jen </w:t>
      </w:r>
      <w:r w:rsidR="00D8452F" w:rsidRPr="00C37015">
        <w:rPr>
          <w:rFonts w:ascii="Montserrat" w:hAnsi="Montserrat" w:cs="Arial"/>
          <w:sz w:val="20"/>
          <w:szCs w:val="20"/>
        </w:rPr>
        <w:t>„</w:t>
      </w:r>
      <w:r w:rsidR="00F91D03" w:rsidRPr="00C37015">
        <w:rPr>
          <w:rFonts w:ascii="Montserrat" w:hAnsi="Montserrat" w:cs="Arial"/>
          <w:b/>
          <w:sz w:val="20"/>
          <w:szCs w:val="20"/>
        </w:rPr>
        <w:t>zákon o sociálních službách</w:t>
      </w:r>
      <w:r w:rsidR="00D8452F" w:rsidRPr="00C37015">
        <w:rPr>
          <w:rFonts w:ascii="Montserrat" w:hAnsi="Montserrat" w:cs="Arial"/>
          <w:sz w:val="20"/>
          <w:szCs w:val="20"/>
        </w:rPr>
        <w:t>“)</w:t>
      </w:r>
      <w:r w:rsidRPr="00C37015">
        <w:rPr>
          <w:rFonts w:ascii="Montserrat" w:hAnsi="Montserrat" w:cs="Arial"/>
          <w:sz w:val="20"/>
          <w:szCs w:val="20"/>
        </w:rPr>
        <w:t>, za</w:t>
      </w:r>
      <w:r w:rsidR="00F03287" w:rsidRPr="00C37015">
        <w:rPr>
          <w:rFonts w:ascii="Montserrat" w:hAnsi="Montserrat" w:cs="Arial"/>
          <w:sz w:val="20"/>
          <w:szCs w:val="20"/>
        </w:rPr>
        <w:t> </w:t>
      </w:r>
      <w:r w:rsidRPr="00C37015">
        <w:rPr>
          <w:rFonts w:ascii="Montserrat" w:hAnsi="Montserrat" w:cs="Arial"/>
          <w:sz w:val="20"/>
          <w:szCs w:val="20"/>
        </w:rPr>
        <w:t>podmínek dále uvedených:</w:t>
      </w:r>
    </w:p>
    <w:p w14:paraId="310A81A3" w14:textId="75DBAB92" w:rsidR="00951728" w:rsidRPr="0027306A" w:rsidRDefault="00951728" w:rsidP="002329F8">
      <w:pPr>
        <w:widowControl w:val="0"/>
        <w:spacing w:before="0" w:after="0" w:line="276" w:lineRule="auto"/>
        <w:rPr>
          <w:rFonts w:ascii="Montserrat" w:eastAsia="Times New Roman" w:hAnsi="Montserrat" w:cs="Arial"/>
          <w:b/>
          <w:bCs/>
          <w:sz w:val="20"/>
          <w:szCs w:val="20"/>
          <w:lang w:eastAsia="cs-CZ"/>
        </w:rPr>
      </w:pPr>
      <w:r w:rsidRPr="0027306A">
        <w:rPr>
          <w:rFonts w:ascii="Montserrat" w:eastAsia="Times New Roman" w:hAnsi="Montserrat" w:cs="Arial"/>
          <w:sz w:val="20"/>
          <w:szCs w:val="20"/>
          <w:lang w:eastAsia="cs-CZ"/>
        </w:rPr>
        <w:t xml:space="preserve">firma: </w:t>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Pr>
          <w:rFonts w:ascii="Montserrat" w:eastAsia="Times New Roman" w:hAnsi="Montserrat" w:cs="Arial"/>
          <w:sz w:val="20"/>
          <w:szCs w:val="20"/>
          <w:lang w:eastAsia="cs-CZ"/>
        </w:rPr>
        <w:t xml:space="preserve">  </w:t>
      </w:r>
      <w:r w:rsidRPr="0027306A">
        <w:rPr>
          <w:rFonts w:ascii="Montserrat" w:eastAsia="Times New Roman" w:hAnsi="Montserrat" w:cs="Arial"/>
          <w:b/>
          <w:bCs/>
          <w:sz w:val="20"/>
          <w:szCs w:val="20"/>
          <w:lang w:eastAsia="cs-CZ"/>
        </w:rPr>
        <w:t>AHC Senior centrum Stříbro s. r. o.</w:t>
      </w:r>
    </w:p>
    <w:p w14:paraId="7B1C1A76" w14:textId="77777777" w:rsidR="00951728" w:rsidRPr="0027306A" w:rsidRDefault="00951728" w:rsidP="002329F8">
      <w:pPr>
        <w:spacing w:before="0" w:after="0" w:line="276" w:lineRule="auto"/>
        <w:outlineLvl w:val="1"/>
        <w:rPr>
          <w:rFonts w:ascii="Montserrat" w:eastAsia="Times New Roman" w:hAnsi="Montserrat" w:cs="Arial"/>
          <w:sz w:val="20"/>
          <w:szCs w:val="20"/>
          <w:lang w:eastAsia="cs-CZ"/>
        </w:rPr>
      </w:pPr>
      <w:r w:rsidRPr="0027306A">
        <w:rPr>
          <w:rFonts w:ascii="Montserrat" w:eastAsia="Times New Roman" w:hAnsi="Montserrat" w:cs="Arial"/>
          <w:sz w:val="20"/>
          <w:szCs w:val="20"/>
          <w:lang w:eastAsia="cs-CZ"/>
        </w:rPr>
        <w:t xml:space="preserve">IČO: </w:t>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Pr>
          <w:rFonts w:ascii="Montserrat" w:eastAsia="Times New Roman" w:hAnsi="Montserrat" w:cs="Arial"/>
          <w:sz w:val="20"/>
          <w:szCs w:val="20"/>
          <w:lang w:eastAsia="cs-CZ"/>
        </w:rPr>
        <w:t xml:space="preserve">  </w:t>
      </w:r>
      <w:r w:rsidRPr="0027306A">
        <w:rPr>
          <w:rFonts w:ascii="Montserrat" w:eastAsia="Times New Roman" w:hAnsi="Montserrat" w:cs="Arial"/>
          <w:sz w:val="20"/>
          <w:szCs w:val="20"/>
          <w:lang w:eastAsia="cs-CZ"/>
        </w:rPr>
        <w:t>22317821</w:t>
      </w:r>
    </w:p>
    <w:p w14:paraId="00300F51" w14:textId="77777777" w:rsidR="00951728" w:rsidRPr="0027306A" w:rsidRDefault="00951728" w:rsidP="002329F8">
      <w:pPr>
        <w:keepNext/>
        <w:spacing w:before="0" w:after="0" w:line="276" w:lineRule="auto"/>
        <w:ind w:left="851" w:hanging="851"/>
        <w:outlineLvl w:val="1"/>
        <w:rPr>
          <w:rFonts w:ascii="Montserrat" w:eastAsia="Times New Roman" w:hAnsi="Montserrat" w:cs="Arial"/>
          <w:sz w:val="20"/>
          <w:szCs w:val="20"/>
          <w:lang w:eastAsia="cs-CZ"/>
        </w:rPr>
      </w:pPr>
      <w:r w:rsidRPr="0027306A">
        <w:rPr>
          <w:rFonts w:ascii="Montserrat" w:eastAsia="Times New Roman" w:hAnsi="Montserrat" w:cs="Arial"/>
          <w:sz w:val="20"/>
          <w:szCs w:val="20"/>
          <w:lang w:eastAsia="cs-CZ"/>
        </w:rPr>
        <w:t xml:space="preserve">se sídlem: </w:t>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Pr>
          <w:rFonts w:ascii="Montserrat" w:eastAsia="Times New Roman" w:hAnsi="Montserrat" w:cs="Arial"/>
          <w:sz w:val="20"/>
          <w:szCs w:val="20"/>
          <w:lang w:eastAsia="cs-CZ"/>
        </w:rPr>
        <w:t xml:space="preserve">  </w:t>
      </w:r>
      <w:r w:rsidRPr="0027306A">
        <w:rPr>
          <w:rFonts w:ascii="Montserrat" w:eastAsia="Times New Roman" w:hAnsi="Montserrat" w:cs="Arial"/>
          <w:sz w:val="20"/>
          <w:szCs w:val="20"/>
          <w:lang w:eastAsia="cs-CZ"/>
        </w:rPr>
        <w:t xml:space="preserve">Budějovická 778/3, Praha 4, 140 00 </w:t>
      </w:r>
    </w:p>
    <w:p w14:paraId="4EC84003" w14:textId="77777777" w:rsidR="00951728" w:rsidRPr="001400EF" w:rsidRDefault="00951728" w:rsidP="002329F8">
      <w:pPr>
        <w:keepNext/>
        <w:spacing w:before="0" w:after="0" w:line="276" w:lineRule="auto"/>
        <w:ind w:left="851" w:hanging="851"/>
        <w:outlineLvl w:val="1"/>
        <w:rPr>
          <w:rFonts w:ascii="Montserrat" w:eastAsia="Times New Roman" w:hAnsi="Montserrat" w:cs="Arial"/>
          <w:sz w:val="20"/>
          <w:szCs w:val="20"/>
          <w:lang w:eastAsia="cs-CZ"/>
        </w:rPr>
      </w:pPr>
      <w:r w:rsidRPr="0027306A">
        <w:rPr>
          <w:rFonts w:ascii="Montserrat" w:eastAsia="Times New Roman" w:hAnsi="Montserrat" w:cs="Arial"/>
          <w:sz w:val="20"/>
          <w:szCs w:val="20"/>
          <w:lang w:eastAsia="cs-CZ"/>
        </w:rPr>
        <w:t xml:space="preserve">zapsaná v: </w:t>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Pr>
          <w:rFonts w:ascii="Montserrat" w:eastAsia="Times New Roman" w:hAnsi="Montserrat" w:cs="Arial"/>
          <w:sz w:val="20"/>
          <w:szCs w:val="20"/>
          <w:lang w:eastAsia="cs-CZ"/>
        </w:rPr>
        <w:t xml:space="preserve">  </w:t>
      </w:r>
      <w:r w:rsidRPr="001400EF">
        <w:rPr>
          <w:rFonts w:ascii="Montserrat" w:eastAsia="Times New Roman" w:hAnsi="Montserrat" w:cs="Arial"/>
          <w:sz w:val="20"/>
          <w:szCs w:val="20"/>
          <w:lang w:eastAsia="cs-CZ"/>
        </w:rPr>
        <w:t>OR vedeném u Městského soudu v Praze, oddíl C, vložka C 414530</w:t>
      </w:r>
    </w:p>
    <w:p w14:paraId="734C85A9" w14:textId="2D003428" w:rsidR="00951728" w:rsidRPr="0027306A" w:rsidRDefault="00951728" w:rsidP="002329F8">
      <w:pPr>
        <w:keepNext/>
        <w:spacing w:before="0" w:after="0" w:line="276" w:lineRule="auto"/>
        <w:ind w:left="851" w:hanging="851"/>
        <w:outlineLvl w:val="1"/>
        <w:rPr>
          <w:rFonts w:ascii="Montserrat" w:eastAsia="Times New Roman" w:hAnsi="Montserrat" w:cs="Arial"/>
          <w:sz w:val="20"/>
          <w:szCs w:val="20"/>
          <w:lang w:eastAsia="cs-CZ"/>
        </w:rPr>
      </w:pPr>
      <w:r w:rsidRPr="001400EF">
        <w:rPr>
          <w:rFonts w:ascii="Montserrat" w:eastAsia="Times New Roman" w:hAnsi="Montserrat" w:cs="Arial"/>
          <w:sz w:val="20"/>
          <w:szCs w:val="20"/>
          <w:lang w:eastAsia="cs-CZ"/>
        </w:rPr>
        <w:t>bankovní spojení a číslo účtu:</w:t>
      </w:r>
      <w:r w:rsidR="00D5145E">
        <w:rPr>
          <w:rFonts w:ascii="Montserrat" w:eastAsia="Times New Roman" w:hAnsi="Montserrat" w:cs="Arial"/>
          <w:sz w:val="20"/>
          <w:szCs w:val="20"/>
          <w:lang w:eastAsia="cs-CZ"/>
        </w:rPr>
        <w:t xml:space="preserve"> </w:t>
      </w:r>
      <w:r w:rsidR="001B5455">
        <w:rPr>
          <w:rFonts w:ascii="Montserrat" w:eastAsia="Times New Roman" w:hAnsi="Montserrat" w:cs="Arial"/>
          <w:sz w:val="20"/>
          <w:szCs w:val="20"/>
          <w:lang w:eastAsia="cs-CZ"/>
        </w:rPr>
        <w:t xml:space="preserve">           </w:t>
      </w:r>
      <w:r w:rsidRPr="00951728">
        <w:rPr>
          <w:rFonts w:ascii="Montserrat" w:hAnsi="Montserrat"/>
          <w:b/>
          <w:sz w:val="20"/>
          <w:szCs w:val="20"/>
        </w:rPr>
        <w:t>840389004/5500</w:t>
      </w:r>
    </w:p>
    <w:p w14:paraId="59B09310" w14:textId="5D092A22" w:rsidR="00951728" w:rsidRPr="0027306A" w:rsidRDefault="00951728" w:rsidP="00D5145E">
      <w:pPr>
        <w:keepNext/>
        <w:spacing w:before="0" w:after="0" w:line="276" w:lineRule="auto"/>
        <w:ind w:left="2940" w:hanging="2940"/>
        <w:outlineLvl w:val="1"/>
        <w:rPr>
          <w:rFonts w:ascii="Montserrat" w:eastAsia="Times New Roman" w:hAnsi="Montserrat" w:cs="Arial"/>
          <w:sz w:val="20"/>
          <w:szCs w:val="20"/>
          <w:lang w:eastAsia="cs-CZ"/>
        </w:rPr>
      </w:pPr>
      <w:r w:rsidRPr="0027306A">
        <w:rPr>
          <w:rFonts w:ascii="Montserrat" w:eastAsia="Times New Roman" w:hAnsi="Montserrat" w:cs="Arial"/>
          <w:sz w:val="20"/>
          <w:szCs w:val="20"/>
        </w:rPr>
        <w:t xml:space="preserve">zastoupená: </w:t>
      </w:r>
      <w:r w:rsidRPr="0027306A">
        <w:rPr>
          <w:rFonts w:ascii="Montserrat" w:eastAsia="Times New Roman" w:hAnsi="Montserrat" w:cs="Arial"/>
          <w:sz w:val="20"/>
          <w:szCs w:val="20"/>
        </w:rPr>
        <w:tab/>
      </w:r>
      <w:r>
        <w:rPr>
          <w:rFonts w:ascii="Montserrat" w:eastAsia="Times New Roman" w:hAnsi="Montserrat" w:cs="Arial"/>
          <w:sz w:val="20"/>
          <w:szCs w:val="20"/>
        </w:rPr>
        <w:t xml:space="preserve"> </w:t>
      </w:r>
      <w:r w:rsidR="002329F8" w:rsidRPr="00D5145E">
        <w:rPr>
          <w:rFonts w:ascii="Montserrat" w:eastAsia="Times New Roman" w:hAnsi="Montserrat" w:cs="Arial"/>
          <w:sz w:val="20"/>
          <w:szCs w:val="20"/>
          <w:lang w:eastAsia="cs-CZ"/>
        </w:rPr>
        <w:t xml:space="preserve">AHC a.s., jednatelem, při výkonu funkce zastupuje Ing. Jan </w:t>
      </w:r>
      <w:r w:rsidR="00D5145E">
        <w:rPr>
          <w:rFonts w:ascii="Montserrat" w:eastAsia="Times New Roman" w:hAnsi="Montserrat" w:cs="Arial"/>
          <w:sz w:val="20"/>
          <w:szCs w:val="20"/>
          <w:lang w:eastAsia="cs-CZ"/>
        </w:rPr>
        <w:t xml:space="preserve">  </w:t>
      </w:r>
      <w:r w:rsidR="002329F8" w:rsidRPr="00D5145E">
        <w:rPr>
          <w:rFonts w:ascii="Montserrat" w:eastAsia="Times New Roman" w:hAnsi="Montserrat" w:cs="Arial"/>
          <w:sz w:val="20"/>
          <w:szCs w:val="20"/>
          <w:lang w:eastAsia="cs-CZ"/>
        </w:rPr>
        <w:t>Mačejovský</w:t>
      </w:r>
    </w:p>
    <w:p w14:paraId="5369D7EF" w14:textId="56685BF5" w:rsidR="0022077C" w:rsidRPr="00C37015" w:rsidRDefault="00F43B2A" w:rsidP="00D5145E">
      <w:pPr>
        <w:keepNext/>
        <w:spacing w:before="0" w:after="0" w:line="276" w:lineRule="auto"/>
        <w:ind w:left="851" w:hanging="851"/>
        <w:outlineLvl w:val="1"/>
        <w:rPr>
          <w:rFonts w:ascii="Montserrat" w:eastAsia="Times New Roman" w:hAnsi="Montserrat" w:cs="Arial"/>
          <w:sz w:val="20"/>
          <w:szCs w:val="20"/>
          <w:lang w:eastAsia="cs-CZ"/>
        </w:rPr>
      </w:pPr>
      <w:r w:rsidRPr="00C37015">
        <w:rPr>
          <w:rFonts w:ascii="Montserrat" w:eastAsia="Times New Roman" w:hAnsi="Montserrat" w:cs="Arial"/>
          <w:sz w:val="20"/>
          <w:szCs w:val="20"/>
          <w:lang w:eastAsia="cs-CZ"/>
        </w:rPr>
        <w:t>(dále jen „</w:t>
      </w:r>
      <w:r w:rsidRPr="00D5145E">
        <w:rPr>
          <w:rFonts w:ascii="Montserrat" w:eastAsia="Times New Roman" w:hAnsi="Montserrat" w:cs="Arial"/>
          <w:b/>
          <w:bCs/>
          <w:sz w:val="20"/>
          <w:szCs w:val="20"/>
          <w:lang w:eastAsia="cs-CZ"/>
        </w:rPr>
        <w:t>Poskytovatel</w:t>
      </w:r>
      <w:r w:rsidRPr="00C37015">
        <w:rPr>
          <w:rFonts w:ascii="Montserrat" w:eastAsia="Times New Roman" w:hAnsi="Montserrat" w:cs="Arial"/>
          <w:sz w:val="20"/>
          <w:szCs w:val="20"/>
          <w:lang w:eastAsia="cs-CZ"/>
        </w:rPr>
        <w:t>“)</w:t>
      </w:r>
    </w:p>
    <w:p w14:paraId="0D47E1C2" w14:textId="4605A22C" w:rsidR="005842A9" w:rsidRPr="00C37015" w:rsidRDefault="00EE266C" w:rsidP="001C19F2">
      <w:pPr>
        <w:pStyle w:val="Text11"/>
        <w:keepNext w:val="0"/>
        <w:widowControl w:val="0"/>
        <w:spacing w:line="276" w:lineRule="auto"/>
        <w:ind w:left="0"/>
        <w:rPr>
          <w:rFonts w:ascii="Montserrat" w:hAnsi="Montserrat" w:cs="Arial"/>
          <w:sz w:val="20"/>
        </w:rPr>
      </w:pPr>
      <w:r w:rsidRPr="00C37015">
        <w:rPr>
          <w:rFonts w:ascii="Montserrat" w:hAnsi="Montserrat" w:cs="Arial"/>
          <w:sz w:val="20"/>
        </w:rPr>
        <w:t>a</w:t>
      </w:r>
    </w:p>
    <w:p w14:paraId="4AAFE9EA" w14:textId="7842D4B3" w:rsidR="00F43B2A" w:rsidRPr="00C37015" w:rsidRDefault="00F43B2A" w:rsidP="00F03287">
      <w:pPr>
        <w:spacing w:before="0" w:after="0" w:line="276" w:lineRule="auto"/>
        <w:ind w:left="360" w:hanging="360"/>
        <w:jc w:val="left"/>
        <w:rPr>
          <w:rFonts w:ascii="Montserrat" w:eastAsia="Times New Roman" w:hAnsi="Montserrat" w:cs="Arial"/>
          <w:b/>
          <w:bCs/>
          <w:noProof/>
          <w:sz w:val="20"/>
          <w:szCs w:val="20"/>
          <w:lang w:eastAsia="cs-CZ"/>
        </w:rPr>
      </w:pPr>
      <w:r w:rsidRPr="00C37015">
        <w:rPr>
          <w:rFonts w:ascii="Montserrat" w:eastAsia="Times New Roman" w:hAnsi="Montserrat" w:cs="Arial"/>
          <w:noProof/>
          <w:sz w:val="20"/>
          <w:szCs w:val="20"/>
          <w:lang w:eastAsia="cs-CZ"/>
        </w:rPr>
        <w:t>jméno</w:t>
      </w:r>
      <w:r w:rsidR="004F1C60" w:rsidRPr="00C37015">
        <w:rPr>
          <w:rFonts w:ascii="Montserrat" w:eastAsia="Times New Roman" w:hAnsi="Montserrat" w:cs="Arial"/>
          <w:noProof/>
          <w:sz w:val="20"/>
          <w:szCs w:val="20"/>
          <w:lang w:eastAsia="cs-CZ"/>
        </w:rPr>
        <w:t xml:space="preserve"> a příjmení</w:t>
      </w:r>
      <w:r w:rsidRPr="00C37015">
        <w:rPr>
          <w:rFonts w:ascii="Montserrat" w:eastAsia="Times New Roman" w:hAnsi="Montserrat" w:cs="Arial"/>
          <w:noProof/>
          <w:sz w:val="20"/>
          <w:szCs w:val="20"/>
          <w:lang w:eastAsia="cs-CZ"/>
        </w:rPr>
        <w:t xml:space="preserve">: </w:t>
      </w:r>
    </w:p>
    <w:p w14:paraId="59AD8774" w14:textId="0FEFAB34" w:rsidR="00F43B2A" w:rsidRPr="00C37015" w:rsidRDefault="00F43B2A" w:rsidP="00F03287">
      <w:pPr>
        <w:spacing w:before="0" w:after="0" w:line="276" w:lineRule="auto"/>
        <w:outlineLvl w:val="1"/>
        <w:rPr>
          <w:rFonts w:ascii="Montserrat" w:eastAsia="Times New Roman" w:hAnsi="Montserrat" w:cs="Arial"/>
          <w:sz w:val="20"/>
          <w:szCs w:val="20"/>
          <w:lang w:eastAsia="cs-CZ"/>
        </w:rPr>
      </w:pPr>
      <w:r w:rsidRPr="00C37015">
        <w:rPr>
          <w:rFonts w:ascii="Montserrat" w:eastAsia="Times New Roman" w:hAnsi="Montserrat" w:cs="Arial"/>
          <w:sz w:val="20"/>
          <w:szCs w:val="20"/>
          <w:lang w:eastAsia="cs-CZ"/>
        </w:rPr>
        <w:t xml:space="preserve">narozen/a: </w:t>
      </w:r>
      <w:r w:rsidR="00C37015">
        <w:rPr>
          <w:rFonts w:ascii="Montserrat" w:eastAsia="Times New Roman" w:hAnsi="Montserrat" w:cs="Arial"/>
          <w:sz w:val="20"/>
          <w:szCs w:val="20"/>
          <w:lang w:eastAsia="cs-CZ"/>
        </w:rPr>
        <w:t xml:space="preserve">              </w:t>
      </w:r>
    </w:p>
    <w:p w14:paraId="16708367" w14:textId="6C7CDC7D" w:rsidR="00935D86" w:rsidRPr="00C37015" w:rsidRDefault="00F43B2A" w:rsidP="001C19F2">
      <w:pPr>
        <w:spacing w:before="0" w:line="276" w:lineRule="auto"/>
        <w:outlineLvl w:val="1"/>
        <w:rPr>
          <w:rFonts w:ascii="Montserrat" w:eastAsia="Times New Roman" w:hAnsi="Montserrat" w:cs="Arial"/>
          <w:sz w:val="20"/>
          <w:szCs w:val="20"/>
          <w:lang w:eastAsia="cs-CZ"/>
        </w:rPr>
      </w:pPr>
      <w:r w:rsidRPr="00C37015">
        <w:rPr>
          <w:rFonts w:ascii="Montserrat" w:eastAsia="Times New Roman" w:hAnsi="Montserrat" w:cs="Arial"/>
          <w:sz w:val="20"/>
          <w:szCs w:val="20"/>
          <w:lang w:eastAsia="cs-CZ"/>
        </w:rPr>
        <w:t xml:space="preserve">trvale bytem: </w:t>
      </w:r>
      <w:r w:rsidR="001B5455">
        <w:rPr>
          <w:rFonts w:ascii="Montserrat" w:eastAsia="Times New Roman" w:hAnsi="Montserrat" w:cs="Arial"/>
          <w:sz w:val="20"/>
          <w:szCs w:val="20"/>
          <w:lang w:eastAsia="cs-CZ"/>
        </w:rPr>
        <w:t xml:space="preserve">        </w:t>
      </w:r>
    </w:p>
    <w:p w14:paraId="09E37C52" w14:textId="235A8FD7" w:rsidR="004C2F02" w:rsidRPr="00C37015" w:rsidRDefault="004C2F02" w:rsidP="004C2F02">
      <w:pPr>
        <w:widowControl w:val="0"/>
        <w:tabs>
          <w:tab w:val="left" w:pos="1620"/>
        </w:tabs>
        <w:spacing w:before="0" w:after="240" w:line="276" w:lineRule="auto"/>
        <w:ind w:left="1622" w:hanging="1622"/>
        <w:rPr>
          <w:rFonts w:ascii="Montserrat" w:eastAsia="Times New Roman" w:hAnsi="Montserrat" w:cs="Arial"/>
          <w:sz w:val="20"/>
          <w:szCs w:val="20"/>
          <w:lang w:eastAsia="cs-CZ"/>
        </w:rPr>
      </w:pPr>
      <w:r w:rsidRPr="00C37015">
        <w:rPr>
          <w:rFonts w:ascii="Montserrat" w:eastAsia="Times New Roman" w:hAnsi="Montserrat" w:cs="Arial"/>
          <w:sz w:val="20"/>
          <w:szCs w:val="20"/>
          <w:lang w:eastAsia="cs-CZ"/>
        </w:rPr>
        <w:t>(dále jen „</w:t>
      </w:r>
      <w:r w:rsidRPr="00C37015">
        <w:rPr>
          <w:rFonts w:ascii="Montserrat" w:eastAsia="Times New Roman" w:hAnsi="Montserrat" w:cs="Arial"/>
          <w:b/>
          <w:sz w:val="20"/>
          <w:szCs w:val="20"/>
          <w:lang w:eastAsia="cs-CZ"/>
        </w:rPr>
        <w:t>Klient</w:t>
      </w:r>
      <w:r w:rsidRPr="00C37015">
        <w:rPr>
          <w:rFonts w:ascii="Montserrat" w:eastAsia="Times New Roman" w:hAnsi="Montserrat" w:cs="Arial"/>
          <w:sz w:val="20"/>
          <w:szCs w:val="20"/>
          <w:lang w:eastAsia="cs-CZ"/>
        </w:rPr>
        <w:t>“)</w:t>
      </w:r>
      <w:bookmarkStart w:id="0" w:name="_GoBack"/>
      <w:bookmarkEnd w:id="0"/>
    </w:p>
    <w:p w14:paraId="644CE1A7" w14:textId="1A7954D8" w:rsidR="00BD6BF3" w:rsidRPr="00C37015" w:rsidRDefault="00BD6BF3" w:rsidP="00BD6BF3">
      <w:pPr>
        <w:widowControl w:val="0"/>
        <w:tabs>
          <w:tab w:val="left" w:pos="1620"/>
        </w:tabs>
        <w:spacing w:after="240" w:line="276" w:lineRule="auto"/>
        <w:ind w:left="1622" w:hanging="1622"/>
        <w:rPr>
          <w:rFonts w:ascii="Montserrat" w:eastAsia="Times New Roman" w:hAnsi="Montserrat" w:cs="Arial"/>
          <w:sz w:val="20"/>
          <w:szCs w:val="20"/>
          <w:lang w:eastAsia="cs-CZ"/>
        </w:rPr>
      </w:pPr>
      <w:r w:rsidRPr="00C37015">
        <w:rPr>
          <w:rFonts w:ascii="Montserrat" w:eastAsia="Times New Roman" w:hAnsi="Montserrat" w:cs="Arial"/>
          <w:sz w:val="20"/>
          <w:szCs w:val="20"/>
          <w:lang w:eastAsia="cs-CZ"/>
        </w:rPr>
        <w:t xml:space="preserve">zastoupen: </w:t>
      </w:r>
    </w:p>
    <w:p w14:paraId="4CD5256A" w14:textId="77777777" w:rsidR="00F40CAA" w:rsidRPr="00C37015" w:rsidRDefault="00F40CAA" w:rsidP="00F40CAA">
      <w:pPr>
        <w:spacing w:line="276" w:lineRule="auto"/>
        <w:rPr>
          <w:rFonts w:ascii="Montserrat" w:hAnsi="Montserrat" w:cs="Arial"/>
          <w:sz w:val="20"/>
          <w:szCs w:val="20"/>
        </w:rPr>
      </w:pPr>
      <w:r w:rsidRPr="00C37015">
        <w:rPr>
          <w:rFonts w:ascii="Montserrat" w:hAnsi="Montserrat" w:cs="Arial"/>
          <w:sz w:val="20"/>
          <w:szCs w:val="20"/>
        </w:rPr>
        <w:t>(Poskytovatel a Klient dále společně jen „</w:t>
      </w:r>
      <w:r w:rsidRPr="00C37015">
        <w:rPr>
          <w:rFonts w:ascii="Montserrat" w:hAnsi="Montserrat" w:cs="Arial"/>
          <w:b/>
          <w:sz w:val="20"/>
          <w:szCs w:val="20"/>
        </w:rPr>
        <w:t>Smluvní strany</w:t>
      </w:r>
      <w:r w:rsidRPr="00C37015">
        <w:rPr>
          <w:rFonts w:ascii="Montserrat" w:hAnsi="Montserrat" w:cs="Arial"/>
          <w:sz w:val="20"/>
          <w:szCs w:val="20"/>
        </w:rPr>
        <w:t>“, jednotlivě též jako „</w:t>
      </w:r>
      <w:r w:rsidRPr="00C37015">
        <w:rPr>
          <w:rFonts w:ascii="Montserrat" w:hAnsi="Montserrat" w:cs="Arial"/>
          <w:b/>
          <w:sz w:val="20"/>
          <w:szCs w:val="20"/>
        </w:rPr>
        <w:t>Smluvní strana</w:t>
      </w:r>
      <w:r w:rsidRPr="00C37015">
        <w:rPr>
          <w:rFonts w:ascii="Montserrat" w:hAnsi="Montserrat" w:cs="Arial"/>
          <w:sz w:val="20"/>
          <w:szCs w:val="20"/>
        </w:rPr>
        <w:t>“).</w:t>
      </w:r>
    </w:p>
    <w:p w14:paraId="28093FDB" w14:textId="77777777" w:rsidR="00F40CAA" w:rsidRPr="00C37015" w:rsidRDefault="00F40CAA" w:rsidP="00F40CAA">
      <w:pPr>
        <w:pStyle w:val="Smluvnistranypreambule"/>
        <w:widowControl w:val="0"/>
        <w:spacing w:before="240" w:after="120" w:line="276" w:lineRule="auto"/>
        <w:rPr>
          <w:rFonts w:ascii="Montserrat" w:hAnsi="Montserrat" w:cs="Arial"/>
          <w:b w:val="0"/>
          <w:bCs/>
          <w:sz w:val="20"/>
          <w:szCs w:val="20"/>
        </w:rPr>
      </w:pPr>
      <w:r w:rsidRPr="00C37015">
        <w:rPr>
          <w:rFonts w:ascii="Montserrat" w:hAnsi="Montserrat" w:cs="Arial"/>
          <w:b w:val="0"/>
          <w:bCs/>
          <w:caps w:val="0"/>
          <w:sz w:val="20"/>
          <w:szCs w:val="20"/>
        </w:rPr>
        <w:t>Vzhledem k tomu, že:</w:t>
      </w:r>
    </w:p>
    <w:p w14:paraId="05E38110" w14:textId="1FD9B504" w:rsidR="00F40CAA" w:rsidRPr="00C37015" w:rsidRDefault="00F40CAA" w:rsidP="009C6E72">
      <w:pPr>
        <w:pStyle w:val="Preambule"/>
        <w:numPr>
          <w:ilvl w:val="0"/>
          <w:numId w:val="7"/>
        </w:numPr>
        <w:tabs>
          <w:tab w:val="clear" w:pos="567"/>
        </w:tabs>
        <w:spacing w:before="0" w:after="0" w:line="276" w:lineRule="auto"/>
        <w:ind w:left="709" w:hanging="709"/>
        <w:rPr>
          <w:rFonts w:ascii="Montserrat" w:hAnsi="Montserrat" w:cs="Arial"/>
          <w:sz w:val="20"/>
          <w:szCs w:val="20"/>
        </w:rPr>
      </w:pPr>
      <w:r w:rsidRPr="00C37015">
        <w:rPr>
          <w:rFonts w:ascii="Montserrat" w:hAnsi="Montserrat" w:cs="Arial"/>
          <w:sz w:val="20"/>
          <w:szCs w:val="20"/>
        </w:rPr>
        <w:t>Poskytovatel je poskytovatelem sociálních služeb</w:t>
      </w:r>
      <w:r w:rsidR="009A6FFD" w:rsidRPr="00C37015">
        <w:rPr>
          <w:rFonts w:ascii="Montserrat" w:hAnsi="Montserrat" w:cs="Arial"/>
          <w:sz w:val="20"/>
          <w:szCs w:val="20"/>
        </w:rPr>
        <w:t xml:space="preserve">, </w:t>
      </w:r>
      <w:r w:rsidRPr="00C37015">
        <w:rPr>
          <w:rFonts w:ascii="Montserrat" w:hAnsi="Montserrat" w:cs="Arial"/>
          <w:sz w:val="20"/>
          <w:szCs w:val="20"/>
        </w:rPr>
        <w:t xml:space="preserve">který poskytuje službu </w:t>
      </w:r>
      <w:r w:rsidRPr="00951728">
        <w:rPr>
          <w:rFonts w:ascii="Montserrat" w:hAnsi="Montserrat" w:cs="Arial"/>
          <w:b/>
          <w:bCs/>
          <w:sz w:val="20"/>
          <w:szCs w:val="20"/>
        </w:rPr>
        <w:t>domov pro seniory</w:t>
      </w:r>
      <w:r w:rsidRPr="00C37015">
        <w:rPr>
          <w:rFonts w:ascii="Montserrat" w:hAnsi="Montserrat" w:cs="Arial"/>
          <w:sz w:val="20"/>
          <w:szCs w:val="20"/>
        </w:rPr>
        <w:t>, a to v předepsaném rozsahu a za podmínek dle závazných předpisů v</w:t>
      </w:r>
      <w:r w:rsidR="000427D4" w:rsidRPr="00C37015">
        <w:rPr>
          <w:rFonts w:ascii="Montserrat" w:hAnsi="Montserrat" w:cs="Arial"/>
          <w:sz w:val="20"/>
          <w:szCs w:val="20"/>
        </w:rPr>
        <w:t xml:space="preserve"> AHC </w:t>
      </w:r>
      <w:r w:rsidR="00927569" w:rsidRPr="00C37015">
        <w:rPr>
          <w:rFonts w:ascii="Montserrat" w:hAnsi="Montserrat" w:cs="Arial"/>
          <w:sz w:val="20"/>
          <w:szCs w:val="20"/>
        </w:rPr>
        <w:t xml:space="preserve">Senior </w:t>
      </w:r>
      <w:r w:rsidR="00615A43">
        <w:rPr>
          <w:rFonts w:ascii="Montserrat" w:hAnsi="Montserrat" w:cs="Arial"/>
          <w:sz w:val="20"/>
          <w:szCs w:val="20"/>
        </w:rPr>
        <w:t>c</w:t>
      </w:r>
      <w:r w:rsidR="00927569" w:rsidRPr="00C37015">
        <w:rPr>
          <w:rFonts w:ascii="Montserrat" w:hAnsi="Montserrat" w:cs="Arial"/>
          <w:sz w:val="20"/>
          <w:szCs w:val="20"/>
        </w:rPr>
        <w:t>entru</w:t>
      </w:r>
      <w:r w:rsidRPr="00C37015">
        <w:rPr>
          <w:rFonts w:ascii="Montserrat" w:hAnsi="Montserrat" w:cs="Arial"/>
          <w:sz w:val="20"/>
          <w:szCs w:val="20"/>
        </w:rPr>
        <w:t xml:space="preserve"> </w:t>
      </w:r>
      <w:r w:rsidR="00927569" w:rsidRPr="00C37015">
        <w:rPr>
          <w:rFonts w:ascii="Montserrat" w:hAnsi="Montserrat" w:cs="Arial"/>
          <w:sz w:val="20"/>
          <w:szCs w:val="20"/>
        </w:rPr>
        <w:t>Stříbro s.r.o.</w:t>
      </w:r>
      <w:r w:rsidRPr="00C37015">
        <w:rPr>
          <w:rFonts w:ascii="Montserrat" w:hAnsi="Montserrat" w:cs="Arial"/>
          <w:sz w:val="20"/>
          <w:szCs w:val="20"/>
        </w:rPr>
        <w:t xml:space="preserve"> (dále jen „</w:t>
      </w:r>
      <w:r w:rsidRPr="00C37015">
        <w:rPr>
          <w:rFonts w:ascii="Montserrat" w:hAnsi="Montserrat" w:cs="Arial"/>
          <w:b/>
          <w:bCs/>
          <w:sz w:val="20"/>
          <w:szCs w:val="20"/>
        </w:rPr>
        <w:t>Domov</w:t>
      </w:r>
      <w:r w:rsidRPr="00C37015">
        <w:rPr>
          <w:rFonts w:ascii="Montserrat" w:hAnsi="Montserrat" w:cs="Arial"/>
          <w:sz w:val="20"/>
          <w:szCs w:val="20"/>
        </w:rPr>
        <w:t xml:space="preserve">“); </w:t>
      </w:r>
    </w:p>
    <w:p w14:paraId="03DB07C0" w14:textId="77777777" w:rsidR="00F40CAA" w:rsidRPr="00C37015" w:rsidRDefault="00F40CAA" w:rsidP="00F40CAA">
      <w:pPr>
        <w:pStyle w:val="Preambule"/>
        <w:numPr>
          <w:ilvl w:val="0"/>
          <w:numId w:val="7"/>
        </w:numPr>
        <w:tabs>
          <w:tab w:val="clear" w:pos="567"/>
        </w:tabs>
        <w:spacing w:before="0" w:after="0" w:line="276" w:lineRule="auto"/>
        <w:ind w:left="709" w:hanging="709"/>
        <w:rPr>
          <w:rFonts w:ascii="Montserrat" w:hAnsi="Montserrat" w:cs="Arial"/>
          <w:sz w:val="20"/>
          <w:szCs w:val="20"/>
        </w:rPr>
      </w:pPr>
      <w:r w:rsidRPr="00C37015">
        <w:rPr>
          <w:rFonts w:ascii="Montserrat" w:hAnsi="Montserrat" w:cs="Arial"/>
          <w:sz w:val="20"/>
          <w:szCs w:val="20"/>
        </w:rPr>
        <w:t>Klient má zájem na poskytnutí sociální služby v Domově;</w:t>
      </w:r>
    </w:p>
    <w:p w14:paraId="04C5086D" w14:textId="77777777" w:rsidR="00F40CAA" w:rsidRPr="00C37015" w:rsidRDefault="00F40CAA" w:rsidP="00F40CAA">
      <w:pPr>
        <w:pStyle w:val="Smluvnistranypreambule"/>
        <w:widowControl w:val="0"/>
        <w:spacing w:before="120" w:line="276" w:lineRule="auto"/>
        <w:rPr>
          <w:rFonts w:ascii="Montserrat" w:hAnsi="Montserrat" w:cs="Arial"/>
          <w:b w:val="0"/>
          <w:bCs/>
          <w:caps w:val="0"/>
          <w:sz w:val="20"/>
          <w:szCs w:val="20"/>
        </w:rPr>
      </w:pPr>
      <w:r w:rsidRPr="00C37015">
        <w:rPr>
          <w:rFonts w:ascii="Montserrat" w:hAnsi="Montserrat" w:cs="Arial"/>
          <w:b w:val="0"/>
          <w:bCs/>
          <w:caps w:val="0"/>
          <w:sz w:val="20"/>
          <w:szCs w:val="20"/>
        </w:rPr>
        <w:t>se Smluvní strany dohodly takto:</w:t>
      </w:r>
    </w:p>
    <w:p w14:paraId="15E0EF81" w14:textId="77777777" w:rsidR="00F40CAA" w:rsidRPr="00C37015" w:rsidRDefault="00F40CAA" w:rsidP="00F40CAA">
      <w:pPr>
        <w:pStyle w:val="Nadpis1"/>
        <w:keepNext w:val="0"/>
        <w:widowControl w:val="0"/>
        <w:numPr>
          <w:ilvl w:val="0"/>
          <w:numId w:val="10"/>
        </w:numPr>
        <w:spacing w:after="120" w:line="276" w:lineRule="auto"/>
        <w:ind w:left="709" w:hanging="709"/>
        <w:rPr>
          <w:rFonts w:ascii="Montserrat" w:hAnsi="Montserrat"/>
          <w:sz w:val="20"/>
          <w:szCs w:val="20"/>
        </w:rPr>
      </w:pPr>
      <w:r w:rsidRPr="00C37015">
        <w:rPr>
          <w:rFonts w:ascii="Montserrat" w:hAnsi="Montserrat"/>
          <w:sz w:val="20"/>
          <w:szCs w:val="20"/>
        </w:rPr>
        <w:t>Předmět smlouvy</w:t>
      </w:r>
    </w:p>
    <w:p w14:paraId="7150DA4A" w14:textId="77777777" w:rsidR="00F40CAA" w:rsidRPr="00C37015" w:rsidRDefault="00F40CAA" w:rsidP="00F40CAA">
      <w:pPr>
        <w:pStyle w:val="Clanek11"/>
        <w:numPr>
          <w:ilvl w:val="1"/>
          <w:numId w:val="11"/>
        </w:numPr>
        <w:spacing w:before="60" w:after="60" w:line="276" w:lineRule="auto"/>
        <w:ind w:left="709" w:hanging="709"/>
        <w:rPr>
          <w:rFonts w:ascii="Montserrat" w:hAnsi="Montserrat"/>
          <w:sz w:val="20"/>
          <w:szCs w:val="20"/>
        </w:rPr>
      </w:pPr>
      <w:r w:rsidRPr="00C37015">
        <w:rPr>
          <w:rFonts w:ascii="Montserrat" w:hAnsi="Montserrat"/>
          <w:sz w:val="20"/>
          <w:szCs w:val="20"/>
        </w:rPr>
        <w:t>Předmětem Smlouvy je poskytování sociální služby ze strany Poskytovatele v Domově a využívání sociální služby Klientem.</w:t>
      </w:r>
    </w:p>
    <w:p w14:paraId="45D32C16" w14:textId="77777777" w:rsidR="00F40CAA" w:rsidRPr="00C37015" w:rsidRDefault="00F40CAA" w:rsidP="00F40CAA">
      <w:pPr>
        <w:pStyle w:val="Clanek11"/>
        <w:numPr>
          <w:ilvl w:val="1"/>
          <w:numId w:val="11"/>
        </w:numPr>
        <w:spacing w:before="60" w:after="60" w:line="276" w:lineRule="auto"/>
        <w:ind w:left="709" w:hanging="709"/>
        <w:rPr>
          <w:rFonts w:ascii="Montserrat" w:hAnsi="Montserrat"/>
          <w:sz w:val="20"/>
          <w:szCs w:val="20"/>
        </w:rPr>
      </w:pPr>
      <w:r w:rsidRPr="00C37015">
        <w:rPr>
          <w:rFonts w:ascii="Montserrat" w:hAnsi="Montserrat"/>
          <w:sz w:val="20"/>
          <w:szCs w:val="20"/>
        </w:rPr>
        <w:t>Smlouva stanovuje podmínky poskytování sociální služby a upravuje vztah mezi Klientem a Poskytovatelem sociální služby a jejich vzájemná práva a povinnosti.</w:t>
      </w:r>
    </w:p>
    <w:p w14:paraId="514F34B6" w14:textId="77777777" w:rsidR="00F40CAA" w:rsidRPr="00C37015" w:rsidRDefault="00F40CAA" w:rsidP="00F40CAA">
      <w:pPr>
        <w:pStyle w:val="Nadpis1"/>
        <w:keepNext w:val="0"/>
        <w:widowControl w:val="0"/>
        <w:numPr>
          <w:ilvl w:val="0"/>
          <w:numId w:val="11"/>
        </w:numPr>
        <w:spacing w:after="120" w:line="276" w:lineRule="auto"/>
        <w:ind w:left="709" w:hanging="709"/>
        <w:rPr>
          <w:rFonts w:ascii="Montserrat" w:hAnsi="Montserrat"/>
          <w:sz w:val="20"/>
          <w:szCs w:val="20"/>
        </w:rPr>
      </w:pPr>
      <w:r w:rsidRPr="00C37015">
        <w:rPr>
          <w:rFonts w:ascii="Montserrat" w:hAnsi="Montserrat"/>
          <w:sz w:val="20"/>
          <w:szCs w:val="20"/>
        </w:rPr>
        <w:t>Druh sociální služby</w:t>
      </w:r>
    </w:p>
    <w:p w14:paraId="02F6CA08" w14:textId="62467CCC" w:rsidR="00D84F52" w:rsidRPr="00C37015" w:rsidRDefault="00F40CAA" w:rsidP="00BD6BF3">
      <w:pPr>
        <w:pStyle w:val="Clanek11"/>
        <w:numPr>
          <w:ilvl w:val="1"/>
          <w:numId w:val="11"/>
        </w:numPr>
        <w:spacing w:before="60" w:after="60" w:line="276" w:lineRule="auto"/>
        <w:ind w:left="709" w:hanging="709"/>
        <w:rPr>
          <w:rFonts w:ascii="Montserrat" w:hAnsi="Montserrat"/>
          <w:sz w:val="20"/>
          <w:szCs w:val="20"/>
        </w:rPr>
      </w:pPr>
      <w:r w:rsidRPr="00C37015">
        <w:rPr>
          <w:rFonts w:ascii="Montserrat" w:hAnsi="Montserrat"/>
          <w:sz w:val="20"/>
          <w:szCs w:val="20"/>
        </w:rPr>
        <w:t>Poskytovatel se zavazuje poskytovat sociální službu: domov pro seniory v rozsahu dle zákona o sociálních službách.</w:t>
      </w:r>
    </w:p>
    <w:p w14:paraId="0D2B9A90" w14:textId="77777777" w:rsidR="00F40CAA" w:rsidRPr="00C37015" w:rsidRDefault="00F40CAA" w:rsidP="00F40CAA">
      <w:pPr>
        <w:pStyle w:val="Nadpis1"/>
        <w:keepNext w:val="0"/>
        <w:widowControl w:val="0"/>
        <w:numPr>
          <w:ilvl w:val="0"/>
          <w:numId w:val="11"/>
        </w:numPr>
        <w:spacing w:after="120" w:line="276" w:lineRule="auto"/>
        <w:ind w:left="709" w:hanging="709"/>
        <w:rPr>
          <w:rFonts w:ascii="Montserrat" w:hAnsi="Montserrat"/>
          <w:sz w:val="20"/>
          <w:szCs w:val="20"/>
        </w:rPr>
      </w:pPr>
      <w:r w:rsidRPr="00C37015">
        <w:rPr>
          <w:rFonts w:ascii="Montserrat" w:hAnsi="Montserrat"/>
          <w:sz w:val="20"/>
          <w:szCs w:val="20"/>
        </w:rPr>
        <w:t>ROZSAH POSKYTOVÁNÍ SOCIÁLNÍ SLUŽBY</w:t>
      </w:r>
    </w:p>
    <w:p w14:paraId="5CD53FDB" w14:textId="77777777" w:rsidR="00F40CAA" w:rsidRDefault="00F40CAA" w:rsidP="00F40CAA">
      <w:pPr>
        <w:pStyle w:val="Clanek11"/>
        <w:numPr>
          <w:ilvl w:val="0"/>
          <w:numId w:val="0"/>
        </w:numPr>
        <w:spacing w:before="60" w:after="60" w:line="276" w:lineRule="auto"/>
        <w:ind w:left="709"/>
        <w:rPr>
          <w:rFonts w:ascii="Montserrat" w:hAnsi="Montserrat"/>
          <w:sz w:val="20"/>
          <w:szCs w:val="20"/>
        </w:rPr>
      </w:pPr>
      <w:r w:rsidRPr="00C37015">
        <w:rPr>
          <w:rFonts w:ascii="Montserrat" w:hAnsi="Montserrat"/>
          <w:sz w:val="20"/>
          <w:szCs w:val="20"/>
        </w:rPr>
        <w:t xml:space="preserve">Poskytovatel se zavazuje zajistit Klientovi v  Domově níže uvedené  základní činnosti a dále: </w:t>
      </w:r>
    </w:p>
    <w:p w14:paraId="3D4B098D" w14:textId="77777777" w:rsidR="00EF3E9C" w:rsidRPr="00C37015" w:rsidRDefault="00EF3E9C" w:rsidP="00F40CAA">
      <w:pPr>
        <w:pStyle w:val="Clanek11"/>
        <w:numPr>
          <w:ilvl w:val="0"/>
          <w:numId w:val="0"/>
        </w:numPr>
        <w:spacing w:before="60" w:after="60" w:line="276" w:lineRule="auto"/>
        <w:ind w:left="709"/>
        <w:rPr>
          <w:rFonts w:ascii="Montserrat" w:hAnsi="Montserrat"/>
          <w:b/>
          <w:bCs w:val="0"/>
          <w:sz w:val="20"/>
          <w:szCs w:val="20"/>
        </w:rPr>
      </w:pPr>
    </w:p>
    <w:p w14:paraId="7BFFA193" w14:textId="77777777" w:rsidR="00F40CAA" w:rsidRPr="00C37015" w:rsidRDefault="00F40CAA" w:rsidP="00F40CAA">
      <w:pPr>
        <w:pStyle w:val="Clanek11"/>
        <w:numPr>
          <w:ilvl w:val="1"/>
          <w:numId w:val="11"/>
        </w:numPr>
        <w:spacing w:after="60" w:line="276" w:lineRule="auto"/>
        <w:ind w:left="709" w:hanging="709"/>
        <w:rPr>
          <w:rFonts w:ascii="Montserrat" w:hAnsi="Montserrat"/>
          <w:b/>
          <w:bCs w:val="0"/>
          <w:sz w:val="20"/>
          <w:szCs w:val="20"/>
        </w:rPr>
      </w:pPr>
      <w:r w:rsidRPr="00C37015">
        <w:rPr>
          <w:rFonts w:ascii="Montserrat" w:hAnsi="Montserrat"/>
          <w:b/>
          <w:bCs w:val="0"/>
          <w:sz w:val="20"/>
          <w:szCs w:val="20"/>
        </w:rPr>
        <w:t>Ubytování</w:t>
      </w:r>
    </w:p>
    <w:p w14:paraId="18E68F9F" w14:textId="689FCF09" w:rsidR="00F40CAA" w:rsidRPr="001B5455" w:rsidRDefault="00F40CAA" w:rsidP="000761DE">
      <w:pPr>
        <w:pStyle w:val="Clanek11"/>
        <w:numPr>
          <w:ilvl w:val="2"/>
          <w:numId w:val="11"/>
        </w:numPr>
        <w:spacing w:before="60" w:after="60" w:line="276" w:lineRule="auto"/>
        <w:ind w:left="709" w:hanging="567"/>
        <w:rPr>
          <w:rFonts w:ascii="Montserrat" w:hAnsi="Montserrat"/>
          <w:sz w:val="20"/>
          <w:szCs w:val="20"/>
        </w:rPr>
      </w:pPr>
      <w:r w:rsidRPr="001B5455">
        <w:rPr>
          <w:rFonts w:ascii="Montserrat" w:hAnsi="Montserrat"/>
          <w:sz w:val="20"/>
          <w:szCs w:val="20"/>
        </w:rPr>
        <w:t>Ubytování se Klientovi poskytuje</w:t>
      </w:r>
      <w:r w:rsidR="004F1C60" w:rsidRPr="001B5455">
        <w:rPr>
          <w:rFonts w:ascii="Montserrat" w:hAnsi="Montserrat"/>
          <w:sz w:val="20"/>
          <w:szCs w:val="20"/>
        </w:rPr>
        <w:t xml:space="preserve"> </w:t>
      </w:r>
      <w:r w:rsidRPr="001B5455">
        <w:rPr>
          <w:rFonts w:ascii="Montserrat" w:hAnsi="Montserrat"/>
          <w:sz w:val="20"/>
          <w:szCs w:val="20"/>
        </w:rPr>
        <w:t>v</w:t>
      </w:r>
      <w:r w:rsidR="001B5455" w:rsidRPr="001B5455">
        <w:rPr>
          <w:rFonts w:ascii="Montserrat" w:hAnsi="Montserrat"/>
          <w:sz w:val="20"/>
          <w:szCs w:val="20"/>
        </w:rPr>
        <w:t xml:space="preserve"> jedno, dvou, třílůžkovém </w:t>
      </w:r>
      <w:r w:rsidRPr="001B5455">
        <w:rPr>
          <w:rFonts w:ascii="Montserrat" w:hAnsi="Montserrat"/>
          <w:sz w:val="20"/>
          <w:szCs w:val="20"/>
        </w:rPr>
        <w:t>pokoji</w:t>
      </w:r>
      <w:r w:rsidR="001B5455" w:rsidRPr="001B5455">
        <w:rPr>
          <w:rFonts w:ascii="Montserrat" w:hAnsi="Montserrat"/>
          <w:sz w:val="20"/>
          <w:szCs w:val="20"/>
        </w:rPr>
        <w:t xml:space="preserve"> (</w:t>
      </w:r>
      <w:r w:rsidR="001B5455">
        <w:rPr>
          <w:rFonts w:ascii="Montserrat" w:hAnsi="Montserrat"/>
          <w:sz w:val="20"/>
          <w:szCs w:val="20"/>
        </w:rPr>
        <w:t xml:space="preserve">bude </w:t>
      </w:r>
      <w:r w:rsidR="001B5455" w:rsidRPr="001B5455">
        <w:rPr>
          <w:rFonts w:ascii="Montserrat" w:hAnsi="Montserrat"/>
          <w:sz w:val="20"/>
          <w:szCs w:val="20"/>
        </w:rPr>
        <w:t>upřesněno u konkrétní smlouvy)</w:t>
      </w:r>
      <w:r w:rsidRPr="001B5455">
        <w:rPr>
          <w:rFonts w:ascii="Montserrat" w:hAnsi="Montserrat"/>
          <w:sz w:val="20"/>
          <w:szCs w:val="20"/>
        </w:rPr>
        <w:t>, jehož součástí je koupelna s WC, a který je vybaven polohovatelným lůžkem, nočním stolkem a skříní.</w:t>
      </w:r>
    </w:p>
    <w:p w14:paraId="60208D1E" w14:textId="77777777" w:rsidR="00F40CAA" w:rsidRPr="00C37015" w:rsidRDefault="00F40CAA" w:rsidP="000761DE">
      <w:pPr>
        <w:pStyle w:val="Clanek11"/>
        <w:numPr>
          <w:ilvl w:val="2"/>
          <w:numId w:val="11"/>
        </w:numPr>
        <w:spacing w:before="60" w:after="60" w:line="276" w:lineRule="auto"/>
        <w:ind w:left="709" w:hanging="567"/>
        <w:rPr>
          <w:rFonts w:ascii="Montserrat" w:hAnsi="Montserrat"/>
          <w:sz w:val="20"/>
          <w:szCs w:val="20"/>
        </w:rPr>
      </w:pPr>
      <w:r w:rsidRPr="00C37015">
        <w:rPr>
          <w:rFonts w:ascii="Montserrat" w:hAnsi="Montserrat"/>
          <w:sz w:val="20"/>
          <w:szCs w:val="20"/>
        </w:rPr>
        <w:lastRenderedPageBreak/>
        <w:t xml:space="preserve">Klient je v rámci ubytování oprávněn obvyklým způsobem užívat společné prostory Domova, přičemž jejich užívání se řídí Domácím řádem, jehož aktuální znění ke dni uzavření této Smlouvy tvoří Přílohu č. 1 této Smlouvy (dále jen </w:t>
      </w:r>
      <w:r w:rsidRPr="00C37015">
        <w:rPr>
          <w:rFonts w:ascii="Montserrat" w:hAnsi="Montserrat"/>
          <w:b/>
          <w:bCs w:val="0"/>
          <w:sz w:val="20"/>
          <w:szCs w:val="20"/>
        </w:rPr>
        <w:t>„Domácí řád“</w:t>
      </w:r>
      <w:r w:rsidRPr="00C37015">
        <w:rPr>
          <w:rFonts w:ascii="Montserrat" w:hAnsi="Montserrat"/>
          <w:sz w:val="20"/>
          <w:szCs w:val="20"/>
        </w:rPr>
        <w:t>).</w:t>
      </w:r>
    </w:p>
    <w:p w14:paraId="5BD2A73E" w14:textId="77777777" w:rsidR="00F40CAA" w:rsidRPr="00C37015" w:rsidRDefault="00F40CAA" w:rsidP="000761DE">
      <w:pPr>
        <w:pStyle w:val="Clanek11"/>
        <w:numPr>
          <w:ilvl w:val="2"/>
          <w:numId w:val="11"/>
        </w:numPr>
        <w:spacing w:before="60" w:after="60" w:line="276" w:lineRule="auto"/>
        <w:ind w:left="709" w:hanging="567"/>
        <w:rPr>
          <w:rFonts w:ascii="Montserrat" w:hAnsi="Montserrat"/>
          <w:sz w:val="20"/>
          <w:szCs w:val="20"/>
        </w:rPr>
      </w:pPr>
      <w:r w:rsidRPr="00C37015">
        <w:rPr>
          <w:rFonts w:ascii="Montserrat" w:hAnsi="Montserrat"/>
          <w:sz w:val="20"/>
          <w:szCs w:val="20"/>
        </w:rPr>
        <w:t>Ubytování zahrnuje úklid, topení, spotřebu elektrické energie, teplé a studené vody, praní, drobné opravy ložního prádla, osobního prádla a ošacení, žehlení.</w:t>
      </w:r>
    </w:p>
    <w:p w14:paraId="08AB8E8F" w14:textId="77777777" w:rsidR="000427D4" w:rsidRPr="00C37015" w:rsidRDefault="00F40CAA" w:rsidP="000427D4">
      <w:pPr>
        <w:pStyle w:val="Odstavecseseznamem"/>
        <w:numPr>
          <w:ilvl w:val="2"/>
          <w:numId w:val="11"/>
        </w:numPr>
        <w:spacing w:before="60" w:line="276" w:lineRule="auto"/>
        <w:ind w:left="709" w:hanging="567"/>
        <w:contextualSpacing w:val="0"/>
        <w:rPr>
          <w:rFonts w:ascii="Montserrat" w:hAnsi="Montserrat" w:cs="Arial"/>
          <w:bCs/>
          <w:iCs/>
          <w:sz w:val="20"/>
          <w:szCs w:val="20"/>
        </w:rPr>
      </w:pPr>
      <w:r w:rsidRPr="00C37015">
        <w:rPr>
          <w:rFonts w:ascii="Montserrat" w:hAnsi="Montserrat" w:cs="Arial"/>
          <w:bCs/>
          <w:iCs/>
          <w:sz w:val="20"/>
          <w:szCs w:val="20"/>
        </w:rPr>
        <w:t xml:space="preserve">Poskytovatel je povinen předat prostory k ubytování ve stavu způsobilém pro řádné užívání a zajistit Klientovi nerušený výkon práv spojených s užíváním těchto prostor. </w:t>
      </w:r>
    </w:p>
    <w:p w14:paraId="71B539E3" w14:textId="6788DDA2" w:rsidR="00F40CAA" w:rsidRPr="00C37015" w:rsidRDefault="00F40CAA" w:rsidP="000427D4">
      <w:pPr>
        <w:pStyle w:val="Odstavecseseznamem"/>
        <w:numPr>
          <w:ilvl w:val="2"/>
          <w:numId w:val="11"/>
        </w:numPr>
        <w:spacing w:before="60" w:after="60" w:line="276" w:lineRule="auto"/>
        <w:ind w:left="709" w:hanging="567"/>
        <w:rPr>
          <w:rFonts w:ascii="Montserrat" w:hAnsi="Montserrat" w:cs="Arial"/>
          <w:bCs/>
          <w:iCs/>
          <w:sz w:val="20"/>
          <w:szCs w:val="20"/>
        </w:rPr>
      </w:pPr>
      <w:r w:rsidRPr="00C37015">
        <w:rPr>
          <w:rFonts w:ascii="Montserrat" w:hAnsi="Montserrat" w:cs="Arial"/>
          <w:bCs/>
          <w:iCs/>
          <w:sz w:val="20"/>
          <w:szCs w:val="20"/>
        </w:rPr>
        <w:t>Škody způsobené Klientem na majetku Poskytovatele budou hrazeny v plné výši Klientem. Po dohodě Klienta s Poskytovatelem je Klient oprávněn pokoj vybavit vlastím nábytkem a dalším zařízením dle podmínek Domácího řádu.</w:t>
      </w:r>
    </w:p>
    <w:p w14:paraId="507AA67C" w14:textId="77777777" w:rsidR="00F40CAA" w:rsidRPr="00C37015" w:rsidRDefault="00F40CAA" w:rsidP="000761DE">
      <w:pPr>
        <w:pStyle w:val="Clanek11"/>
        <w:numPr>
          <w:ilvl w:val="2"/>
          <w:numId w:val="11"/>
        </w:numPr>
        <w:spacing w:before="60" w:after="60" w:line="276" w:lineRule="auto"/>
        <w:ind w:left="709" w:hanging="567"/>
        <w:rPr>
          <w:rFonts w:ascii="Montserrat" w:hAnsi="Montserrat"/>
          <w:sz w:val="20"/>
          <w:szCs w:val="20"/>
        </w:rPr>
      </w:pPr>
      <w:r w:rsidRPr="00C37015">
        <w:rPr>
          <w:rFonts w:ascii="Montserrat" w:hAnsi="Montserrat"/>
          <w:bCs w:val="0"/>
          <w:iCs w:val="0"/>
          <w:sz w:val="20"/>
          <w:szCs w:val="20"/>
        </w:rPr>
        <w:t>Klient je povinen přestěhovat se na jiný pokoj nebo do provizorních prostor (a to i mimo Domov) na nezbytně nutnou dobu z provozních důvodů (např. malování, stavební úpravy, opravy, karanténa/izolace apod.), z důvodu živelných pohrom a jiných mimořádných událostí (např. požár).</w:t>
      </w:r>
      <w:r w:rsidRPr="00C37015">
        <w:rPr>
          <w:rFonts w:ascii="Montserrat" w:hAnsi="Montserrat"/>
          <w:sz w:val="20"/>
          <w:szCs w:val="20"/>
        </w:rPr>
        <w:t xml:space="preserve"> </w:t>
      </w:r>
    </w:p>
    <w:p w14:paraId="0C51C7FB" w14:textId="77777777" w:rsidR="00F40CAA" w:rsidRPr="00C37015" w:rsidRDefault="00F40CAA" w:rsidP="00F40CAA">
      <w:pPr>
        <w:pStyle w:val="Clanek11"/>
        <w:numPr>
          <w:ilvl w:val="1"/>
          <w:numId w:val="11"/>
        </w:numPr>
        <w:spacing w:after="60" w:line="276" w:lineRule="auto"/>
        <w:ind w:left="709" w:hanging="709"/>
        <w:rPr>
          <w:rFonts w:ascii="Montserrat" w:hAnsi="Montserrat"/>
          <w:b/>
          <w:bCs w:val="0"/>
          <w:sz w:val="20"/>
          <w:szCs w:val="20"/>
        </w:rPr>
      </w:pPr>
      <w:r w:rsidRPr="00C37015">
        <w:rPr>
          <w:rFonts w:ascii="Montserrat" w:hAnsi="Montserrat"/>
          <w:b/>
          <w:bCs w:val="0"/>
          <w:sz w:val="20"/>
          <w:szCs w:val="20"/>
        </w:rPr>
        <w:t>Stravování</w:t>
      </w:r>
    </w:p>
    <w:p w14:paraId="38718EFF" w14:textId="303FEDA2" w:rsidR="00F40CAA" w:rsidRPr="00C37015" w:rsidRDefault="00F40CAA" w:rsidP="000761DE">
      <w:pPr>
        <w:pStyle w:val="Clanek11"/>
        <w:numPr>
          <w:ilvl w:val="2"/>
          <w:numId w:val="11"/>
        </w:numPr>
        <w:spacing w:before="60" w:after="60" w:line="276" w:lineRule="auto"/>
        <w:ind w:left="709" w:hanging="556"/>
        <w:rPr>
          <w:rFonts w:ascii="Montserrat" w:hAnsi="Montserrat"/>
          <w:sz w:val="20"/>
          <w:szCs w:val="20"/>
        </w:rPr>
      </w:pPr>
      <w:r w:rsidRPr="00C37015">
        <w:rPr>
          <w:rFonts w:ascii="Montserrat" w:hAnsi="Montserrat"/>
          <w:sz w:val="20"/>
          <w:szCs w:val="20"/>
        </w:rPr>
        <w:t xml:space="preserve">Poskytovatel se zavazuje Klientovi v rámci základních činností poskytnout celodenní stravu odpovídající věku, zásadám racionální výživy a potřebám dietního stravování, a to v rozsahu </w:t>
      </w:r>
      <w:r w:rsidR="00BD6BF3" w:rsidRPr="00C37015">
        <w:rPr>
          <w:rFonts w:ascii="Montserrat" w:hAnsi="Montserrat"/>
          <w:sz w:val="20"/>
          <w:szCs w:val="20"/>
        </w:rPr>
        <w:t xml:space="preserve">minimálně </w:t>
      </w:r>
      <w:r w:rsidRPr="00C37015">
        <w:rPr>
          <w:rFonts w:ascii="Montserrat" w:hAnsi="Montserrat"/>
          <w:sz w:val="20"/>
          <w:szCs w:val="20"/>
        </w:rPr>
        <w:t>tří hlavních jídel denně a zajišťovat pitný režim.</w:t>
      </w:r>
    </w:p>
    <w:p w14:paraId="7787A9EB" w14:textId="77777777" w:rsidR="00F40CAA" w:rsidRPr="00C37015" w:rsidRDefault="00F40CAA" w:rsidP="000761DE">
      <w:pPr>
        <w:pStyle w:val="Clanek11"/>
        <w:numPr>
          <w:ilvl w:val="2"/>
          <w:numId w:val="11"/>
        </w:numPr>
        <w:spacing w:before="60" w:after="60" w:line="276" w:lineRule="auto"/>
        <w:ind w:left="709" w:hanging="556"/>
        <w:rPr>
          <w:rFonts w:ascii="Montserrat" w:hAnsi="Montserrat"/>
          <w:sz w:val="20"/>
          <w:szCs w:val="20"/>
        </w:rPr>
      </w:pPr>
      <w:r w:rsidRPr="00C37015">
        <w:rPr>
          <w:rFonts w:ascii="Montserrat" w:hAnsi="Montserrat"/>
          <w:sz w:val="20"/>
          <w:szCs w:val="20"/>
        </w:rPr>
        <w:t xml:space="preserve">Stravování probíhá podle Domácího řádu. </w:t>
      </w:r>
    </w:p>
    <w:p w14:paraId="2A8EA20B" w14:textId="77777777" w:rsidR="00F40CAA" w:rsidRPr="00C37015" w:rsidRDefault="00F40CAA" w:rsidP="000761DE">
      <w:pPr>
        <w:pStyle w:val="Clanek11"/>
        <w:numPr>
          <w:ilvl w:val="2"/>
          <w:numId w:val="11"/>
        </w:numPr>
        <w:spacing w:before="60" w:after="60" w:line="276" w:lineRule="auto"/>
        <w:ind w:left="709" w:hanging="556"/>
        <w:rPr>
          <w:rFonts w:ascii="Montserrat" w:hAnsi="Montserrat"/>
          <w:sz w:val="20"/>
          <w:szCs w:val="20"/>
        </w:rPr>
      </w:pPr>
      <w:r w:rsidRPr="00C37015">
        <w:rPr>
          <w:rFonts w:ascii="Montserrat" w:hAnsi="Montserrat"/>
          <w:sz w:val="20"/>
          <w:szCs w:val="20"/>
        </w:rPr>
        <w:t>Klient má právo, v souladu s Domácím řádem, z důvodu plánovaného pobytu mimo Domov stravu neodebrat.</w:t>
      </w:r>
    </w:p>
    <w:p w14:paraId="3CEB5BA2" w14:textId="77777777" w:rsidR="00F40CAA" w:rsidRPr="00C37015" w:rsidRDefault="00F40CAA" w:rsidP="00F40CAA">
      <w:pPr>
        <w:pStyle w:val="Clanek11"/>
        <w:numPr>
          <w:ilvl w:val="1"/>
          <w:numId w:val="11"/>
        </w:numPr>
        <w:spacing w:after="60" w:line="276" w:lineRule="auto"/>
        <w:ind w:left="709" w:hanging="709"/>
        <w:rPr>
          <w:rFonts w:ascii="Montserrat" w:hAnsi="Montserrat"/>
          <w:b/>
          <w:bCs w:val="0"/>
          <w:sz w:val="20"/>
          <w:szCs w:val="20"/>
        </w:rPr>
      </w:pPr>
      <w:r w:rsidRPr="00C37015">
        <w:rPr>
          <w:rFonts w:ascii="Montserrat" w:hAnsi="Montserrat"/>
          <w:b/>
          <w:bCs w:val="0"/>
          <w:sz w:val="20"/>
          <w:szCs w:val="20"/>
        </w:rPr>
        <w:t>Úkony péče</w:t>
      </w:r>
    </w:p>
    <w:p w14:paraId="2C273550" w14:textId="2D2D9363" w:rsidR="00F40CAA" w:rsidRPr="00C37015" w:rsidRDefault="00FF4018" w:rsidP="000761DE">
      <w:pPr>
        <w:pStyle w:val="Clanek11"/>
        <w:numPr>
          <w:ilvl w:val="2"/>
          <w:numId w:val="11"/>
        </w:numPr>
        <w:spacing w:after="60" w:line="276" w:lineRule="auto"/>
        <w:ind w:left="709"/>
        <w:rPr>
          <w:rFonts w:ascii="Montserrat" w:hAnsi="Montserrat"/>
          <w:sz w:val="20"/>
          <w:szCs w:val="20"/>
        </w:rPr>
      </w:pPr>
      <w:r w:rsidRPr="00C37015">
        <w:rPr>
          <w:rFonts w:ascii="Montserrat" w:hAnsi="Montserrat"/>
          <w:sz w:val="20"/>
          <w:szCs w:val="20"/>
        </w:rPr>
        <w:t xml:space="preserve"> </w:t>
      </w:r>
      <w:r w:rsidR="00F40CAA" w:rsidRPr="00C37015">
        <w:rPr>
          <w:rFonts w:ascii="Montserrat" w:hAnsi="Montserrat"/>
          <w:sz w:val="20"/>
          <w:szCs w:val="20"/>
        </w:rPr>
        <w:t xml:space="preserve">Poskytovatel se zavazuje v rámci základních činností zajistit Klientovi, který z důvodu nepříznivého zdravotního stavu nezvládá samostatně základní životní potřeby, podle nichž je posuzována závislost osoby na péči jiné osoby: </w:t>
      </w:r>
    </w:p>
    <w:p w14:paraId="77350145" w14:textId="77777777" w:rsidR="00F40CAA" w:rsidRPr="00C37015" w:rsidRDefault="00F40CAA">
      <w:pPr>
        <w:pStyle w:val="Clanek11"/>
        <w:numPr>
          <w:ilvl w:val="2"/>
          <w:numId w:val="12"/>
        </w:numPr>
        <w:tabs>
          <w:tab w:val="num" w:pos="992"/>
        </w:tabs>
        <w:spacing w:before="60" w:after="60" w:line="276" w:lineRule="auto"/>
        <w:ind w:left="1418" w:hanging="425"/>
        <w:rPr>
          <w:rFonts w:ascii="Montserrat" w:hAnsi="Montserrat"/>
          <w:sz w:val="20"/>
          <w:szCs w:val="20"/>
        </w:rPr>
      </w:pPr>
      <w:r w:rsidRPr="00C37015">
        <w:rPr>
          <w:rFonts w:ascii="Montserrat" w:hAnsi="Montserrat"/>
          <w:sz w:val="20"/>
          <w:szCs w:val="20"/>
        </w:rPr>
        <w:t>pomoc při zvládání běžných úkonů péče o vlastní osobu;</w:t>
      </w:r>
    </w:p>
    <w:p w14:paraId="477EB1A5" w14:textId="77777777" w:rsidR="00F40CAA" w:rsidRPr="00C37015" w:rsidRDefault="00F40CAA">
      <w:pPr>
        <w:pStyle w:val="Clanek11"/>
        <w:numPr>
          <w:ilvl w:val="2"/>
          <w:numId w:val="12"/>
        </w:numPr>
        <w:tabs>
          <w:tab w:val="num" w:pos="992"/>
        </w:tabs>
        <w:spacing w:before="60" w:after="60" w:line="276" w:lineRule="auto"/>
        <w:ind w:left="1418" w:hanging="425"/>
        <w:rPr>
          <w:rFonts w:ascii="Montserrat" w:hAnsi="Montserrat"/>
          <w:sz w:val="20"/>
          <w:szCs w:val="20"/>
        </w:rPr>
      </w:pPr>
      <w:r w:rsidRPr="00C37015">
        <w:rPr>
          <w:rFonts w:ascii="Montserrat" w:hAnsi="Montserrat"/>
          <w:sz w:val="20"/>
          <w:szCs w:val="20"/>
        </w:rPr>
        <w:t>pomoc při osobní hygieně nebo poskytnutí podmínek pro osobní hygienu;</w:t>
      </w:r>
    </w:p>
    <w:p w14:paraId="6271F143" w14:textId="77777777" w:rsidR="00F40CAA" w:rsidRPr="00C37015" w:rsidRDefault="00F40CAA">
      <w:pPr>
        <w:pStyle w:val="Clanek11"/>
        <w:numPr>
          <w:ilvl w:val="2"/>
          <w:numId w:val="12"/>
        </w:numPr>
        <w:tabs>
          <w:tab w:val="num" w:pos="992"/>
        </w:tabs>
        <w:spacing w:before="60" w:after="60" w:line="276" w:lineRule="auto"/>
        <w:ind w:left="1418" w:hanging="425"/>
        <w:rPr>
          <w:rFonts w:ascii="Montserrat" w:hAnsi="Montserrat"/>
          <w:sz w:val="20"/>
          <w:szCs w:val="20"/>
        </w:rPr>
      </w:pPr>
      <w:r w:rsidRPr="00C37015">
        <w:rPr>
          <w:rFonts w:ascii="Montserrat" w:hAnsi="Montserrat"/>
          <w:sz w:val="20"/>
          <w:szCs w:val="20"/>
        </w:rPr>
        <w:t>zprostředkování kontaktu se společenským prostředím;</w:t>
      </w:r>
    </w:p>
    <w:p w14:paraId="48418DE0" w14:textId="77777777" w:rsidR="00F40CAA" w:rsidRPr="00C37015" w:rsidRDefault="00F40CAA">
      <w:pPr>
        <w:pStyle w:val="Clanek11"/>
        <w:numPr>
          <w:ilvl w:val="2"/>
          <w:numId w:val="12"/>
        </w:numPr>
        <w:tabs>
          <w:tab w:val="num" w:pos="992"/>
        </w:tabs>
        <w:spacing w:before="60" w:after="60" w:line="276" w:lineRule="auto"/>
        <w:ind w:left="1418" w:hanging="425"/>
        <w:rPr>
          <w:rFonts w:ascii="Montserrat" w:hAnsi="Montserrat"/>
          <w:sz w:val="20"/>
          <w:szCs w:val="20"/>
        </w:rPr>
      </w:pPr>
      <w:r w:rsidRPr="00C37015">
        <w:rPr>
          <w:rFonts w:ascii="Montserrat" w:hAnsi="Montserrat"/>
          <w:sz w:val="20"/>
          <w:szCs w:val="20"/>
        </w:rPr>
        <w:t>sociální terapeutické činnosti;</w:t>
      </w:r>
    </w:p>
    <w:p w14:paraId="15ECB1DB" w14:textId="77777777" w:rsidR="00F40CAA" w:rsidRPr="00C37015" w:rsidRDefault="00F40CAA">
      <w:pPr>
        <w:pStyle w:val="Clanek11"/>
        <w:numPr>
          <w:ilvl w:val="2"/>
          <w:numId w:val="12"/>
        </w:numPr>
        <w:tabs>
          <w:tab w:val="num" w:pos="992"/>
        </w:tabs>
        <w:spacing w:before="60" w:after="60" w:line="276" w:lineRule="auto"/>
        <w:ind w:left="1418" w:hanging="425"/>
        <w:rPr>
          <w:rFonts w:ascii="Montserrat" w:hAnsi="Montserrat"/>
          <w:sz w:val="20"/>
          <w:szCs w:val="20"/>
        </w:rPr>
      </w:pPr>
      <w:r w:rsidRPr="00C37015">
        <w:rPr>
          <w:rFonts w:ascii="Montserrat" w:hAnsi="Montserrat"/>
          <w:sz w:val="20"/>
          <w:szCs w:val="20"/>
        </w:rPr>
        <w:t>aktivizační činnosti;</w:t>
      </w:r>
    </w:p>
    <w:p w14:paraId="346FCC1E" w14:textId="77777777" w:rsidR="00F40CAA" w:rsidRPr="00C37015" w:rsidRDefault="00F40CAA">
      <w:pPr>
        <w:pStyle w:val="Clanek11"/>
        <w:numPr>
          <w:ilvl w:val="2"/>
          <w:numId w:val="12"/>
        </w:numPr>
        <w:tabs>
          <w:tab w:val="num" w:pos="992"/>
        </w:tabs>
        <w:spacing w:before="60" w:after="60" w:line="276" w:lineRule="auto"/>
        <w:ind w:left="1418" w:hanging="425"/>
        <w:rPr>
          <w:rFonts w:ascii="Montserrat" w:hAnsi="Montserrat"/>
          <w:sz w:val="20"/>
          <w:szCs w:val="20"/>
        </w:rPr>
      </w:pPr>
      <w:r w:rsidRPr="00C37015">
        <w:rPr>
          <w:rFonts w:ascii="Montserrat" w:hAnsi="Montserrat"/>
          <w:sz w:val="20"/>
          <w:szCs w:val="20"/>
        </w:rPr>
        <w:t>pomoc při uplatňování práv, oprávněných zájmů a při obstarávání osobních záležitostí.</w:t>
      </w:r>
    </w:p>
    <w:p w14:paraId="057DAF72" w14:textId="6C79428E" w:rsidR="00131F06" w:rsidRPr="00C37015" w:rsidRDefault="00FF4018" w:rsidP="00131F06">
      <w:pPr>
        <w:pStyle w:val="Clanek11"/>
        <w:numPr>
          <w:ilvl w:val="2"/>
          <w:numId w:val="11"/>
        </w:numPr>
        <w:spacing w:before="60" w:after="60" w:line="276" w:lineRule="auto"/>
        <w:ind w:left="567"/>
        <w:rPr>
          <w:rFonts w:ascii="Montserrat" w:hAnsi="Montserrat"/>
          <w:sz w:val="20"/>
          <w:szCs w:val="20"/>
        </w:rPr>
      </w:pPr>
      <w:r w:rsidRPr="00C37015">
        <w:rPr>
          <w:rFonts w:ascii="Montserrat" w:eastAsia="Times New Roman" w:hAnsi="Montserrat"/>
          <w:sz w:val="20"/>
          <w:szCs w:val="20"/>
          <w:lang w:eastAsia="cs-CZ"/>
        </w:rPr>
        <w:t xml:space="preserve"> </w:t>
      </w:r>
      <w:r w:rsidR="00F40CAA" w:rsidRPr="00C37015">
        <w:rPr>
          <w:rFonts w:ascii="Montserrat" w:eastAsia="Times New Roman" w:hAnsi="Montserrat"/>
          <w:sz w:val="20"/>
          <w:szCs w:val="20"/>
          <w:lang w:eastAsia="cs-CZ"/>
        </w:rPr>
        <w:t xml:space="preserve">Uvedené úkony jsou Klientovi poskytovány dle jeho aktuálních potřeb a zdravotního stavu v souladu s individuálním plánem péče. </w:t>
      </w:r>
    </w:p>
    <w:p w14:paraId="6E4D57A8" w14:textId="60748B8C" w:rsidR="00131F06" w:rsidRPr="00C37015" w:rsidRDefault="009C6E72" w:rsidP="00BD6BF3">
      <w:pPr>
        <w:pStyle w:val="Clanek11"/>
        <w:numPr>
          <w:ilvl w:val="2"/>
          <w:numId w:val="11"/>
        </w:numPr>
        <w:spacing w:before="60" w:after="60" w:line="276" w:lineRule="auto"/>
        <w:ind w:left="567"/>
        <w:rPr>
          <w:rFonts w:ascii="Montserrat" w:hAnsi="Montserrat"/>
          <w:sz w:val="20"/>
          <w:szCs w:val="20"/>
        </w:rPr>
      </w:pPr>
      <w:r w:rsidRPr="00C37015">
        <w:rPr>
          <w:rFonts w:ascii="Montserrat" w:hAnsi="Montserrat"/>
          <w:sz w:val="20"/>
          <w:szCs w:val="20"/>
        </w:rPr>
        <w:t xml:space="preserve"> </w:t>
      </w:r>
      <w:r w:rsidR="00131F06" w:rsidRPr="00C37015">
        <w:rPr>
          <w:rFonts w:ascii="Montserrat" w:hAnsi="Montserrat"/>
          <w:sz w:val="20"/>
          <w:szCs w:val="20"/>
        </w:rPr>
        <w:t xml:space="preserve">Klient je povinen při poskytování úkonů péče spolupracovat se zaměstnanci Domova v rámci svých </w:t>
      </w:r>
      <w:r w:rsidR="006244EB" w:rsidRPr="00C37015">
        <w:rPr>
          <w:rFonts w:ascii="Montserrat" w:hAnsi="Montserrat"/>
          <w:sz w:val="20"/>
          <w:szCs w:val="20"/>
        </w:rPr>
        <w:t xml:space="preserve"> </w:t>
      </w:r>
      <w:r w:rsidR="00131F06" w:rsidRPr="00C37015">
        <w:rPr>
          <w:rFonts w:ascii="Montserrat" w:hAnsi="Montserrat"/>
          <w:sz w:val="20"/>
          <w:szCs w:val="20"/>
        </w:rPr>
        <w:t xml:space="preserve">možností a schopností. </w:t>
      </w:r>
    </w:p>
    <w:p w14:paraId="3AAF5DBA" w14:textId="77777777" w:rsidR="00F40CAA" w:rsidRPr="00C37015" w:rsidRDefault="00F40CAA" w:rsidP="00F40CAA">
      <w:pPr>
        <w:pStyle w:val="Nadpis1"/>
        <w:keepNext w:val="0"/>
        <w:widowControl w:val="0"/>
        <w:numPr>
          <w:ilvl w:val="0"/>
          <w:numId w:val="11"/>
        </w:numPr>
        <w:spacing w:after="120" w:line="276" w:lineRule="auto"/>
        <w:ind w:left="709" w:hanging="709"/>
        <w:rPr>
          <w:rFonts w:ascii="Montserrat" w:hAnsi="Montserrat"/>
          <w:sz w:val="20"/>
          <w:szCs w:val="20"/>
        </w:rPr>
      </w:pPr>
      <w:r w:rsidRPr="00C37015">
        <w:rPr>
          <w:rFonts w:ascii="Montserrat" w:hAnsi="Montserrat"/>
          <w:sz w:val="20"/>
          <w:szCs w:val="20"/>
        </w:rPr>
        <w:t>UJEDNÁNÍ O DODRŽOVÁNÍ VNITŘNÍCH PRAVIDEL DOMOVA</w:t>
      </w:r>
    </w:p>
    <w:p w14:paraId="0D855D56" w14:textId="58D7BA8A" w:rsidR="00C5414E" w:rsidRPr="00EF3E9C" w:rsidRDefault="00F40CAA" w:rsidP="00EF3E9C">
      <w:pPr>
        <w:pStyle w:val="Clanek11"/>
        <w:numPr>
          <w:ilvl w:val="1"/>
          <w:numId w:val="11"/>
        </w:numPr>
        <w:spacing w:before="60" w:after="60" w:line="276" w:lineRule="auto"/>
        <w:ind w:left="709" w:hanging="709"/>
        <w:rPr>
          <w:rFonts w:ascii="Montserrat" w:hAnsi="Montserrat"/>
          <w:sz w:val="20"/>
          <w:szCs w:val="20"/>
        </w:rPr>
      </w:pPr>
      <w:bookmarkStart w:id="1" w:name="_Ref302132716"/>
      <w:bookmarkStart w:id="2" w:name="_Ref404960433"/>
      <w:r w:rsidRPr="00C37015">
        <w:rPr>
          <w:rFonts w:ascii="Montserrat" w:hAnsi="Montserrat"/>
          <w:sz w:val="20"/>
          <w:szCs w:val="20"/>
        </w:rPr>
        <w:t>Klient prohlašuje, že byl před uzavřením této Smlouvy seznámen s Domácím řádem, Domácí řád si přečetl, porozuměl mu a zavazuje se jím řídit. Domácím řádem jsou povinny se řídit obě strany. Aktuální znění Domácího řádu je vyvěšeno na Klientovi přístupné nástěnce umístěné v</w:t>
      </w:r>
      <w:r w:rsidR="00554D32" w:rsidRPr="00C37015">
        <w:rPr>
          <w:rFonts w:ascii="Montserrat" w:hAnsi="Montserrat"/>
          <w:sz w:val="20"/>
          <w:szCs w:val="20"/>
        </w:rPr>
        <w:t> </w:t>
      </w:r>
      <w:r w:rsidRPr="00C37015">
        <w:rPr>
          <w:rFonts w:ascii="Montserrat" w:hAnsi="Montserrat"/>
          <w:sz w:val="20"/>
          <w:szCs w:val="20"/>
        </w:rPr>
        <w:t>Domově</w:t>
      </w:r>
      <w:r w:rsidR="00554D32" w:rsidRPr="00C37015">
        <w:rPr>
          <w:rFonts w:ascii="Montserrat" w:hAnsi="Montserrat"/>
          <w:sz w:val="20"/>
          <w:szCs w:val="20"/>
        </w:rPr>
        <w:t>.</w:t>
      </w:r>
    </w:p>
    <w:p w14:paraId="7499B216" w14:textId="77777777" w:rsidR="00F40CAA" w:rsidRPr="00C37015" w:rsidRDefault="00F40CAA" w:rsidP="00F40CAA">
      <w:pPr>
        <w:pStyle w:val="Clanek11"/>
        <w:numPr>
          <w:ilvl w:val="1"/>
          <w:numId w:val="11"/>
        </w:numPr>
        <w:spacing w:before="60" w:after="60" w:line="276" w:lineRule="auto"/>
        <w:ind w:left="709" w:hanging="709"/>
        <w:rPr>
          <w:rFonts w:ascii="Montserrat" w:hAnsi="Montserrat"/>
          <w:sz w:val="20"/>
          <w:szCs w:val="20"/>
        </w:rPr>
      </w:pPr>
      <w:r w:rsidRPr="00C37015">
        <w:rPr>
          <w:rFonts w:ascii="Montserrat" w:hAnsi="Montserrat"/>
          <w:sz w:val="20"/>
          <w:szCs w:val="20"/>
        </w:rPr>
        <w:t>Poskytovatel bude informovat klienta o každé změně, zrušení či novém vydání vnitřních předpisů (dokumentů), pokud by taková změna mohla mít vliv na podmínky poskytování sociálních služeb dle této Smlouvy. Klient se zavazuje seznámit se s novými vnitřními předpisy a dodržovat i změněné či nově vydané vnitřní předpisy.</w:t>
      </w:r>
    </w:p>
    <w:p w14:paraId="4751F419" w14:textId="333CD94E" w:rsidR="00F40CAA" w:rsidRPr="00C37015" w:rsidRDefault="00F40CAA" w:rsidP="00F40CAA">
      <w:pPr>
        <w:pStyle w:val="Clanek11"/>
        <w:numPr>
          <w:ilvl w:val="1"/>
          <w:numId w:val="11"/>
        </w:numPr>
        <w:spacing w:before="60" w:after="60" w:line="276" w:lineRule="auto"/>
        <w:ind w:left="709" w:hanging="709"/>
        <w:rPr>
          <w:rFonts w:ascii="Montserrat" w:hAnsi="Montserrat"/>
          <w:sz w:val="20"/>
          <w:szCs w:val="20"/>
        </w:rPr>
      </w:pPr>
      <w:r w:rsidRPr="00C37015">
        <w:rPr>
          <w:rFonts w:ascii="Montserrat" w:hAnsi="Montserrat"/>
          <w:sz w:val="20"/>
          <w:szCs w:val="20"/>
        </w:rPr>
        <w:t>Klient je povinen každou změnu týkající se jeho osobních údajů (např. změnu příjmení, stavu, trvalého pobytu apod.) bezodkladně oznámit sociální pracovnici.</w:t>
      </w:r>
    </w:p>
    <w:p w14:paraId="2E0E3189" w14:textId="77777777" w:rsidR="00F40CAA" w:rsidRPr="00C37015" w:rsidRDefault="00F40CAA" w:rsidP="00F40CAA">
      <w:pPr>
        <w:pStyle w:val="Nadpis1"/>
        <w:keepNext w:val="0"/>
        <w:widowControl w:val="0"/>
        <w:numPr>
          <w:ilvl w:val="0"/>
          <w:numId w:val="11"/>
        </w:numPr>
        <w:spacing w:after="120" w:line="276" w:lineRule="auto"/>
        <w:ind w:left="709" w:hanging="709"/>
        <w:rPr>
          <w:rFonts w:ascii="Montserrat" w:hAnsi="Montserrat"/>
          <w:sz w:val="20"/>
          <w:szCs w:val="20"/>
        </w:rPr>
      </w:pPr>
      <w:bookmarkStart w:id="3" w:name="_Toc503325476"/>
      <w:bookmarkEnd w:id="1"/>
      <w:bookmarkEnd w:id="2"/>
      <w:r w:rsidRPr="00C37015">
        <w:rPr>
          <w:rFonts w:ascii="Montserrat" w:hAnsi="Montserrat"/>
          <w:sz w:val="20"/>
          <w:szCs w:val="20"/>
        </w:rPr>
        <w:t>MÍSTO A ČAS POSKYTOVÁNÍ SOCIÁLNÍ SLUŽBY</w:t>
      </w:r>
    </w:p>
    <w:p w14:paraId="718F0F10" w14:textId="55226331" w:rsidR="00F40CAA" w:rsidRPr="00C37015" w:rsidRDefault="00F40CAA" w:rsidP="00F40CAA">
      <w:pPr>
        <w:pStyle w:val="Clanek11"/>
        <w:numPr>
          <w:ilvl w:val="1"/>
          <w:numId w:val="11"/>
        </w:numPr>
        <w:spacing w:before="60" w:after="60" w:line="276" w:lineRule="auto"/>
        <w:ind w:left="709" w:hanging="709"/>
        <w:rPr>
          <w:rFonts w:ascii="Montserrat" w:hAnsi="Montserrat"/>
          <w:sz w:val="20"/>
          <w:szCs w:val="20"/>
        </w:rPr>
      </w:pPr>
      <w:r w:rsidRPr="00C37015">
        <w:rPr>
          <w:rFonts w:ascii="Montserrat" w:hAnsi="Montserrat"/>
          <w:sz w:val="20"/>
          <w:szCs w:val="20"/>
        </w:rPr>
        <w:t xml:space="preserve">Sociální služby podle této Smlouvy jsou poskytovány v Domově na adrese </w:t>
      </w:r>
      <w:r w:rsidR="00951728" w:rsidRPr="00951728">
        <w:rPr>
          <w:rFonts w:ascii="Montserrat" w:eastAsia="Times New Roman" w:hAnsi="Montserrat"/>
          <w:b/>
          <w:bCs w:val="0"/>
          <w:noProof/>
          <w:sz w:val="20"/>
          <w:szCs w:val="20"/>
        </w:rPr>
        <w:t>Revoluční 1011, Stříbro.</w:t>
      </w:r>
    </w:p>
    <w:p w14:paraId="1841BECB" w14:textId="77777777" w:rsidR="00F40CAA" w:rsidRPr="00C37015" w:rsidRDefault="00F40CAA" w:rsidP="00F40CAA">
      <w:pPr>
        <w:pStyle w:val="Clanek11"/>
        <w:numPr>
          <w:ilvl w:val="1"/>
          <w:numId w:val="11"/>
        </w:numPr>
        <w:spacing w:before="60" w:after="60" w:line="276" w:lineRule="auto"/>
        <w:ind w:left="709" w:hanging="709"/>
        <w:rPr>
          <w:rFonts w:ascii="Montserrat" w:hAnsi="Montserrat"/>
          <w:sz w:val="20"/>
          <w:szCs w:val="20"/>
        </w:rPr>
      </w:pPr>
      <w:r w:rsidRPr="00C37015">
        <w:rPr>
          <w:rFonts w:ascii="Montserrat" w:hAnsi="Montserrat"/>
          <w:sz w:val="20"/>
          <w:szCs w:val="20"/>
        </w:rPr>
        <w:lastRenderedPageBreak/>
        <w:t>Sociální služby podle této Smlouvy se poskytují 24 (dvacet čtyři) hodin denně, a to každý den po dobu účinnosti této Smlouvy.</w:t>
      </w:r>
    </w:p>
    <w:p w14:paraId="2D412D77" w14:textId="77777777" w:rsidR="00F40CAA" w:rsidRPr="00C37015" w:rsidRDefault="00F40CAA" w:rsidP="00F40CAA">
      <w:pPr>
        <w:pStyle w:val="Nadpis1"/>
        <w:keepNext w:val="0"/>
        <w:widowControl w:val="0"/>
        <w:numPr>
          <w:ilvl w:val="0"/>
          <w:numId w:val="11"/>
        </w:numPr>
        <w:spacing w:after="120" w:line="276" w:lineRule="auto"/>
        <w:ind w:left="709" w:hanging="709"/>
        <w:rPr>
          <w:rFonts w:ascii="Montserrat" w:hAnsi="Montserrat"/>
          <w:sz w:val="20"/>
          <w:szCs w:val="20"/>
        </w:rPr>
      </w:pPr>
      <w:r w:rsidRPr="00C37015">
        <w:rPr>
          <w:rFonts w:ascii="Montserrat" w:hAnsi="Montserrat"/>
          <w:sz w:val="20"/>
          <w:szCs w:val="20"/>
        </w:rPr>
        <w:t>Výše úhrady a způsob jejího placení</w:t>
      </w:r>
    </w:p>
    <w:p w14:paraId="659AD246" w14:textId="6C037AAC" w:rsidR="00F52416" w:rsidRPr="00C37015" w:rsidRDefault="00F40CAA" w:rsidP="00F52416">
      <w:pPr>
        <w:pStyle w:val="Clanek11"/>
        <w:numPr>
          <w:ilvl w:val="1"/>
          <w:numId w:val="11"/>
        </w:numPr>
        <w:spacing w:after="60" w:line="276" w:lineRule="auto"/>
        <w:ind w:left="709" w:hanging="709"/>
        <w:rPr>
          <w:rFonts w:ascii="Montserrat" w:hAnsi="Montserrat"/>
          <w:b/>
          <w:bCs w:val="0"/>
          <w:sz w:val="20"/>
          <w:szCs w:val="20"/>
        </w:rPr>
      </w:pPr>
      <w:r w:rsidRPr="00C37015">
        <w:rPr>
          <w:rFonts w:ascii="Montserrat" w:hAnsi="Montserrat"/>
          <w:b/>
          <w:bCs w:val="0"/>
          <w:sz w:val="20"/>
          <w:szCs w:val="20"/>
        </w:rPr>
        <w:t>Výše úhrady</w:t>
      </w:r>
      <w:bookmarkStart w:id="4" w:name="_Hlk122423888"/>
      <w:bookmarkStart w:id="5" w:name="_Ref88578752"/>
    </w:p>
    <w:bookmarkEnd w:id="4"/>
    <w:bookmarkEnd w:id="5"/>
    <w:p w14:paraId="63AF3549" w14:textId="77777777" w:rsidR="001B22CF" w:rsidRPr="00C37015" w:rsidRDefault="001B22CF">
      <w:pPr>
        <w:pStyle w:val="Clanek11"/>
        <w:numPr>
          <w:ilvl w:val="2"/>
          <w:numId w:val="16"/>
        </w:numPr>
        <w:spacing w:before="60" w:after="60" w:line="276" w:lineRule="auto"/>
        <w:rPr>
          <w:rFonts w:ascii="Montserrat" w:hAnsi="Montserrat"/>
          <w:sz w:val="20"/>
          <w:szCs w:val="20"/>
        </w:rPr>
      </w:pPr>
      <w:r w:rsidRPr="00C37015">
        <w:rPr>
          <w:rFonts w:ascii="Montserrat" w:hAnsi="Montserrat"/>
          <w:sz w:val="20"/>
          <w:szCs w:val="20"/>
        </w:rPr>
        <w:t>Klient se zavazuje zaplatit Poskytovateli úhradu za ubytování a stravu v částce dle přílohy č. 2 Přehled úhrad v aktuálním znění případně upraveném postupem dle odst. 6.1.5. této Smlouvy (dále jenom „Přehled úhrad“), která je nedílnou součástí této Smlouvy. Smluvní strany se pro odstranění pochybností dohodly, že v případě jednostranného navýšení úhrad Poskytovatelem postupem dle odst. 6.1.5. této Smlouvy, či v případě změny příjmů Klienta a výpočtu částky úhrad dle postupu odst. 6.1.2., nebude uzavírán dodatek k této Smlouvě, ale změní se pouze znění přílohy č. 2. Aktuální znění Přehledu úhrad je také vyvěšeno na Klientovi přístupné nástěnce umístěné v Domově.</w:t>
      </w:r>
    </w:p>
    <w:p w14:paraId="53B1757F" w14:textId="77777777" w:rsidR="001B22CF" w:rsidRPr="00C37015" w:rsidRDefault="001B22CF">
      <w:pPr>
        <w:pStyle w:val="Clanek11"/>
        <w:numPr>
          <w:ilvl w:val="2"/>
          <w:numId w:val="16"/>
        </w:numPr>
        <w:spacing w:before="60" w:after="60" w:line="276" w:lineRule="auto"/>
        <w:rPr>
          <w:rFonts w:ascii="Montserrat" w:hAnsi="Montserrat"/>
          <w:sz w:val="20"/>
          <w:szCs w:val="20"/>
        </w:rPr>
      </w:pPr>
      <w:r w:rsidRPr="00C37015">
        <w:rPr>
          <w:rFonts w:ascii="Montserrat" w:hAnsi="Montserrat"/>
          <w:sz w:val="20"/>
          <w:szCs w:val="20"/>
        </w:rPr>
        <w:t xml:space="preserve">Pokud by Klientovi po zaplacení úhrady za ubytování a stravu podle odst. 6.1.1 této Smlouvy za kalendářní měsíc nezůstala částka ve výši alespoň 15 % (patnácti procent) jeho měsíčního příjmu, částky úhrady se poměrně sníží, aby po jejich zaplacení zůstalo Klientovi k dispozici alespoň 15 % (patnáct procent) jeho měsíčního příjmu. V tomto případě je Klient pro stanovení úhrady ve snížené výši povinen doložit výši všech svých příjmů ve smyslu zákona č. 110/2006 Sb., o životním a existenčním minimu, v platném znění. Za příjem Klienta se pro účely stanovení úhrady nákladů za ubytování a stravu rozumí všechny příjmy podle zákona č. 110/2006 Sb. o životním a existenčním minimu, v platném znění, (např. příjmy z nájmu …) s výjimkou příspěvku na péči. Smluvní strany se dohodly, že aktuální výše úhrady v případě výpočtu podle ustanovení §73 odst. 3 zákona č. 108/2006 Sb., o sociálních službách, v platném znění, bude stanovena v příloze č. 2 této Smlouvy – Přehled úhrad, a to vždy k datu změny výše příjmů Klienta. </w:t>
      </w:r>
    </w:p>
    <w:p w14:paraId="6A41743B" w14:textId="438FAC06" w:rsidR="001B22CF" w:rsidRPr="00C37015" w:rsidRDefault="00F40CAA">
      <w:pPr>
        <w:pStyle w:val="Clanek11"/>
        <w:numPr>
          <w:ilvl w:val="2"/>
          <w:numId w:val="16"/>
        </w:numPr>
        <w:spacing w:before="60" w:after="60" w:line="276" w:lineRule="auto"/>
        <w:rPr>
          <w:rFonts w:ascii="Montserrat" w:hAnsi="Montserrat"/>
          <w:sz w:val="20"/>
          <w:szCs w:val="20"/>
        </w:rPr>
      </w:pPr>
      <w:r w:rsidRPr="00C37015">
        <w:rPr>
          <w:rFonts w:ascii="Montserrat" w:hAnsi="Montserrat"/>
          <w:sz w:val="20"/>
          <w:szCs w:val="20"/>
        </w:rPr>
        <w:t>V případě stanovení úhrady ve snížené výši je Klient povinen Poskytovateli neprodleně oznamovat a dokládat veškeré změny v příjmu, které mají vliv na výši úhrady.</w:t>
      </w:r>
    </w:p>
    <w:p w14:paraId="5F9B775A" w14:textId="77777777" w:rsidR="001B22CF" w:rsidRPr="00C37015" w:rsidRDefault="00F40CAA">
      <w:pPr>
        <w:pStyle w:val="Clanek11"/>
        <w:numPr>
          <w:ilvl w:val="2"/>
          <w:numId w:val="16"/>
        </w:numPr>
        <w:spacing w:before="60" w:after="60" w:line="276" w:lineRule="auto"/>
        <w:rPr>
          <w:rFonts w:ascii="Montserrat" w:hAnsi="Montserrat"/>
          <w:sz w:val="20"/>
          <w:szCs w:val="20"/>
        </w:rPr>
      </w:pPr>
      <w:r w:rsidRPr="00C37015">
        <w:rPr>
          <w:rFonts w:ascii="Montserrat" w:hAnsi="Montserrat"/>
          <w:sz w:val="20"/>
          <w:szCs w:val="20"/>
        </w:rPr>
        <w:t>Poskytovatel se může dohodnout na spoluúčasti na úhradě nákladů na stravu a ubytování s osobou blízkou Klienta, popřípadě s jinou fyzickou osobou nebo s právnickou osobou, pokud příjem Klienta nepostačuje na úhradu nákladů.</w:t>
      </w:r>
      <w:bookmarkStart w:id="6" w:name="_Ref88573895"/>
      <w:bookmarkStart w:id="7" w:name="_Hlk97214661"/>
    </w:p>
    <w:p w14:paraId="5B99BE6C" w14:textId="4160B38E" w:rsidR="00951728" w:rsidRPr="00C5414E" w:rsidRDefault="00DF14F4" w:rsidP="00C5414E">
      <w:pPr>
        <w:pStyle w:val="Clanek11"/>
        <w:numPr>
          <w:ilvl w:val="2"/>
          <w:numId w:val="16"/>
        </w:numPr>
        <w:spacing w:before="60" w:after="60" w:line="276" w:lineRule="auto"/>
        <w:rPr>
          <w:rFonts w:ascii="Montserrat" w:hAnsi="Montserrat"/>
          <w:sz w:val="20"/>
          <w:szCs w:val="20"/>
        </w:rPr>
      </w:pPr>
      <w:r w:rsidRPr="00C37015">
        <w:rPr>
          <w:rFonts w:ascii="Montserrat" w:hAnsi="Montserrat"/>
          <w:sz w:val="20"/>
          <w:szCs w:val="20"/>
        </w:rPr>
        <w:t>Poskytovatel je oprávněn provést jednostranné navýšení úhrady za ubytování a stravu v případě zvýšení stanovených úhrad v prováděcí vyhlášce č. 505/2006 Sb., v platném znění. Změna nabývá   účinnosti</w:t>
      </w:r>
      <w:r w:rsidR="002329F8">
        <w:rPr>
          <w:rFonts w:ascii="Montserrat" w:hAnsi="Montserrat"/>
          <w:sz w:val="20"/>
          <w:szCs w:val="20"/>
        </w:rPr>
        <w:t xml:space="preserve"> k datu dle účinnosti takové vyhlášky. O této změně Vás budeme vždy obratem informovat předložením aktuálního Přehledu úhrad, který tvoří Přílohu č. 2 této Smlouvy. </w:t>
      </w:r>
      <w:bookmarkStart w:id="8" w:name="_Hlk119933594"/>
      <w:bookmarkEnd w:id="6"/>
      <w:bookmarkEnd w:id="7"/>
    </w:p>
    <w:p w14:paraId="641B7052" w14:textId="77777777" w:rsidR="001B22CF" w:rsidRPr="00C37015" w:rsidRDefault="002372F0">
      <w:pPr>
        <w:pStyle w:val="Clanek11"/>
        <w:numPr>
          <w:ilvl w:val="2"/>
          <w:numId w:val="16"/>
        </w:numPr>
        <w:shd w:val="clear" w:color="auto" w:fill="FFFFFF" w:themeFill="background1"/>
        <w:spacing w:before="60" w:after="60" w:line="276" w:lineRule="auto"/>
        <w:rPr>
          <w:rFonts w:ascii="Montserrat" w:hAnsi="Montserrat"/>
          <w:sz w:val="20"/>
          <w:szCs w:val="20"/>
        </w:rPr>
      </w:pPr>
      <w:r w:rsidRPr="00C37015">
        <w:rPr>
          <w:rFonts w:ascii="Montserrat" w:hAnsi="Montserrat"/>
          <w:sz w:val="20"/>
          <w:szCs w:val="20"/>
        </w:rPr>
        <w:t xml:space="preserve">Za dobu řádně nahlášené nepřítomnosti, v souladu s Domácím řádem, obdrží Klient vratku za suroviny po odhlášení celodenní stravy v částce </w:t>
      </w:r>
      <w:bookmarkStart w:id="9" w:name="_Hlk122444811"/>
      <w:r w:rsidRPr="00C37015">
        <w:rPr>
          <w:rFonts w:ascii="Montserrat" w:hAnsi="Montserrat"/>
          <w:sz w:val="20"/>
          <w:szCs w:val="20"/>
        </w:rPr>
        <w:t xml:space="preserve">uvedené v Přehledu úhrad. </w:t>
      </w:r>
      <w:bookmarkEnd w:id="8"/>
      <w:bookmarkEnd w:id="9"/>
    </w:p>
    <w:p w14:paraId="1ADC62AC" w14:textId="6678E75D" w:rsidR="00F40CAA" w:rsidRPr="00C37015" w:rsidRDefault="00F40CAA">
      <w:pPr>
        <w:pStyle w:val="Clanek11"/>
        <w:numPr>
          <w:ilvl w:val="2"/>
          <w:numId w:val="16"/>
        </w:numPr>
        <w:spacing w:before="60" w:after="60" w:line="276" w:lineRule="auto"/>
        <w:rPr>
          <w:rFonts w:ascii="Montserrat" w:hAnsi="Montserrat"/>
          <w:sz w:val="20"/>
          <w:szCs w:val="20"/>
        </w:rPr>
      </w:pPr>
      <w:r w:rsidRPr="00C37015">
        <w:rPr>
          <w:rFonts w:ascii="Montserrat" w:hAnsi="Montserrat"/>
          <w:sz w:val="20"/>
          <w:szCs w:val="20"/>
        </w:rPr>
        <w:t>Za poskytování úkonů péče Poskytovateli současně náleží úhrada za poskytování péče ve výši přiznaného příspěvku na péči podle § 73 odst. 4, písm. a) zákona o sociálních službách. Příspěvek na péči v celé přiznané výši náleží Poskytovateli ode dne, kdy vznikl Klientovi nárok na jeho výplatu a byly mu již poskytovány sociální služby Poskytovatelem.</w:t>
      </w:r>
      <w:r w:rsidRPr="00C37015">
        <w:rPr>
          <w:rFonts w:ascii="Montserrat" w:eastAsia="Times New Roman" w:hAnsi="Montserrat"/>
          <w:sz w:val="20"/>
          <w:szCs w:val="20"/>
          <w:lang w:eastAsia="cs-CZ"/>
        </w:rPr>
        <w:t xml:space="preserve"> Každou změnu výše příspěvku je Klient povinen oznámit neprodleně Poskytovateli nejpozději do </w:t>
      </w:r>
      <w:r w:rsidR="002D4E52">
        <w:rPr>
          <w:rFonts w:ascii="Montserrat" w:eastAsia="Times New Roman" w:hAnsi="Montserrat"/>
          <w:sz w:val="20"/>
          <w:szCs w:val="20"/>
          <w:lang w:eastAsia="cs-CZ"/>
        </w:rPr>
        <w:br/>
      </w:r>
      <w:r w:rsidRPr="00C37015">
        <w:rPr>
          <w:rFonts w:ascii="Montserrat" w:eastAsia="Times New Roman" w:hAnsi="Montserrat"/>
          <w:sz w:val="20"/>
          <w:szCs w:val="20"/>
          <w:lang w:eastAsia="cs-CZ"/>
        </w:rPr>
        <w:t xml:space="preserve">7 (sedmi) kalendářních dnů, o data, kdy se  o změně dozvěděl. </w:t>
      </w:r>
    </w:p>
    <w:p w14:paraId="1803105A" w14:textId="28477586" w:rsidR="00F40CAA" w:rsidRPr="00C37015" w:rsidRDefault="00F40CAA" w:rsidP="002372F0">
      <w:pPr>
        <w:pStyle w:val="Clanek11"/>
        <w:numPr>
          <w:ilvl w:val="1"/>
          <w:numId w:val="11"/>
        </w:numPr>
        <w:spacing w:after="60" w:line="276" w:lineRule="auto"/>
        <w:rPr>
          <w:rFonts w:ascii="Montserrat" w:hAnsi="Montserrat"/>
          <w:b/>
          <w:bCs w:val="0"/>
          <w:sz w:val="20"/>
          <w:szCs w:val="20"/>
        </w:rPr>
      </w:pPr>
      <w:r w:rsidRPr="00C37015">
        <w:rPr>
          <w:rFonts w:ascii="Montserrat" w:hAnsi="Montserrat"/>
          <w:b/>
          <w:bCs w:val="0"/>
          <w:sz w:val="20"/>
          <w:szCs w:val="20"/>
        </w:rPr>
        <w:t>Způsob placení</w:t>
      </w:r>
    </w:p>
    <w:p w14:paraId="656F9853" w14:textId="217678FE" w:rsidR="00F40CAA" w:rsidRPr="00C37015" w:rsidRDefault="00F40CAA" w:rsidP="002372F0">
      <w:pPr>
        <w:pStyle w:val="Clanek11"/>
        <w:numPr>
          <w:ilvl w:val="2"/>
          <w:numId w:val="11"/>
        </w:numPr>
        <w:spacing w:before="60" w:after="60" w:line="276" w:lineRule="auto"/>
        <w:ind w:left="709" w:hanging="556"/>
        <w:rPr>
          <w:rFonts w:ascii="Montserrat" w:hAnsi="Montserrat"/>
          <w:sz w:val="20"/>
          <w:szCs w:val="20"/>
        </w:rPr>
      </w:pPr>
      <w:r w:rsidRPr="00C37015">
        <w:rPr>
          <w:rFonts w:ascii="Montserrat" w:hAnsi="Montserrat"/>
          <w:sz w:val="20"/>
          <w:szCs w:val="20"/>
        </w:rPr>
        <w:t xml:space="preserve">Klient se zavazuje zaplatit Poskytovateli za služby podle této Smlouvy </w:t>
      </w:r>
      <w:bookmarkStart w:id="10" w:name="_Hlk118805320"/>
      <w:r w:rsidRPr="00C37015">
        <w:rPr>
          <w:rFonts w:ascii="Montserrat" w:hAnsi="Montserrat"/>
          <w:sz w:val="20"/>
          <w:szCs w:val="20"/>
        </w:rPr>
        <w:t>vždy do</w:t>
      </w:r>
      <w:r w:rsidR="005A2B80" w:rsidRPr="00C37015">
        <w:rPr>
          <w:rFonts w:ascii="Montserrat" w:hAnsi="Montserrat"/>
          <w:sz w:val="20"/>
          <w:szCs w:val="20"/>
        </w:rPr>
        <w:t xml:space="preserve"> </w:t>
      </w:r>
      <w:r w:rsidR="00E50665" w:rsidRPr="00C37015">
        <w:rPr>
          <w:rFonts w:ascii="Montserrat" w:hAnsi="Montserrat"/>
          <w:sz w:val="20"/>
          <w:szCs w:val="20"/>
        </w:rPr>
        <w:t>12.</w:t>
      </w:r>
      <w:r w:rsidRPr="00C37015">
        <w:rPr>
          <w:rFonts w:ascii="Montserrat" w:hAnsi="Montserrat"/>
          <w:sz w:val="20"/>
          <w:szCs w:val="20"/>
        </w:rPr>
        <w:t xml:space="preserve"> </w:t>
      </w:r>
      <w:r w:rsidR="005A2B80" w:rsidRPr="00C37015">
        <w:rPr>
          <w:rFonts w:ascii="Montserrat" w:hAnsi="Montserrat"/>
          <w:sz w:val="20"/>
          <w:szCs w:val="20"/>
        </w:rPr>
        <w:t xml:space="preserve">dne v měsíci, ve kterém odebírá sociální službu. </w:t>
      </w:r>
      <w:bookmarkEnd w:id="10"/>
    </w:p>
    <w:p w14:paraId="053398C6" w14:textId="38308104" w:rsidR="00F40CAA" w:rsidRPr="00C37015" w:rsidRDefault="00F40CAA" w:rsidP="002372F0">
      <w:pPr>
        <w:pStyle w:val="Clanek11"/>
        <w:numPr>
          <w:ilvl w:val="2"/>
          <w:numId w:val="11"/>
        </w:numPr>
        <w:spacing w:before="60" w:after="60" w:line="276" w:lineRule="auto"/>
        <w:ind w:left="709" w:hanging="556"/>
        <w:rPr>
          <w:rFonts w:ascii="Montserrat" w:hAnsi="Montserrat"/>
          <w:b/>
          <w:bCs w:val="0"/>
          <w:sz w:val="20"/>
          <w:szCs w:val="20"/>
        </w:rPr>
      </w:pPr>
      <w:r w:rsidRPr="00C37015">
        <w:rPr>
          <w:rFonts w:ascii="Montserrat" w:hAnsi="Montserrat"/>
          <w:sz w:val="20"/>
          <w:szCs w:val="20"/>
        </w:rPr>
        <w:t>Klient zaplatí úhradu za služby bezhotovostním převodem na bankovní účet Poskytovatele nebo v hotovosti na pokladně Poskytovatele, dle svého výběru. Bezhotovostní úhradu provede Klient na bankovní účet Poskytovatele uvedený v záhlaví této Smlouvy, jako var</w:t>
      </w:r>
      <w:r w:rsidR="00C30FA4" w:rsidRPr="00C37015">
        <w:rPr>
          <w:rFonts w:ascii="Montserrat" w:hAnsi="Montserrat"/>
          <w:sz w:val="20"/>
          <w:szCs w:val="20"/>
        </w:rPr>
        <w:t>i</w:t>
      </w:r>
      <w:r w:rsidRPr="00C37015">
        <w:rPr>
          <w:rFonts w:ascii="Montserrat" w:hAnsi="Montserrat"/>
          <w:sz w:val="20"/>
          <w:szCs w:val="20"/>
        </w:rPr>
        <w:t>abilní symbol uvede</w:t>
      </w:r>
      <w:r w:rsidR="00547EB9" w:rsidRPr="00C37015">
        <w:rPr>
          <w:rFonts w:ascii="Montserrat" w:hAnsi="Montserrat"/>
          <w:sz w:val="20"/>
          <w:szCs w:val="20"/>
        </w:rPr>
        <w:t xml:space="preserve"> číslo této smlouvy bez lomítka.</w:t>
      </w:r>
    </w:p>
    <w:p w14:paraId="277897A2" w14:textId="77777777" w:rsidR="00F40CAA" w:rsidRPr="00C37015" w:rsidRDefault="00F40CAA" w:rsidP="002372F0">
      <w:pPr>
        <w:pStyle w:val="Clanek11"/>
        <w:numPr>
          <w:ilvl w:val="2"/>
          <w:numId w:val="11"/>
        </w:numPr>
        <w:spacing w:before="60" w:after="60" w:line="276" w:lineRule="auto"/>
        <w:ind w:left="709" w:hanging="556"/>
        <w:rPr>
          <w:rFonts w:ascii="Montserrat" w:hAnsi="Montserrat"/>
          <w:sz w:val="20"/>
          <w:szCs w:val="20"/>
        </w:rPr>
      </w:pPr>
      <w:r w:rsidRPr="00C37015">
        <w:rPr>
          <w:rFonts w:ascii="Montserrat" w:hAnsi="Montserrat"/>
          <w:sz w:val="20"/>
          <w:szCs w:val="20"/>
        </w:rPr>
        <w:t>Případné přeplatky na úhradách za služby poskytované Poskytovatelem podle této Smlouvy je Poskytovatel povinen písemně vyúčtovat nejpozději do 10 (deseti) kalendářních dnů po kalendářním měsíci, za nějž přeplatek vznikl.</w:t>
      </w:r>
    </w:p>
    <w:p w14:paraId="21B91B59" w14:textId="77777777" w:rsidR="002372F0" w:rsidRPr="00C37015" w:rsidRDefault="00F40CAA" w:rsidP="002372F0">
      <w:pPr>
        <w:pStyle w:val="Clanek11"/>
        <w:numPr>
          <w:ilvl w:val="2"/>
          <w:numId w:val="11"/>
        </w:numPr>
        <w:spacing w:before="60" w:after="60" w:line="276" w:lineRule="auto"/>
        <w:ind w:left="709" w:hanging="556"/>
        <w:rPr>
          <w:rFonts w:ascii="Montserrat" w:hAnsi="Montserrat"/>
          <w:sz w:val="20"/>
          <w:szCs w:val="20"/>
        </w:rPr>
      </w:pPr>
      <w:r w:rsidRPr="00C37015">
        <w:rPr>
          <w:rFonts w:ascii="Montserrat" w:eastAsia="Times New Roman" w:hAnsi="Montserrat"/>
          <w:sz w:val="20"/>
          <w:szCs w:val="20"/>
          <w:lang w:eastAsia="cs-CZ"/>
        </w:rPr>
        <w:lastRenderedPageBreak/>
        <w:t>Smluvní strany se dohodly, že úhrada částek za úkony péče bude probíhat takto: příspěvek na péči Klienta bude plátcem příspěvku v plné výši poukazován přímo na účet Poskytovatele uvedený v záhlaví Smlouvy. Poskytovatel příspěvek na péči použije na úhradu za úkony péče dle této Smlouvy. Klient se zavazuje zajistit, aby jeho příspěvek byl zasílán na uvedený účet Poskytovatele.</w:t>
      </w:r>
    </w:p>
    <w:p w14:paraId="24B67334" w14:textId="160039E1" w:rsidR="00F40CAA" w:rsidRPr="00C37015" w:rsidRDefault="00F40CAA" w:rsidP="002372F0">
      <w:pPr>
        <w:pStyle w:val="Clanek11"/>
        <w:numPr>
          <w:ilvl w:val="2"/>
          <w:numId w:val="11"/>
        </w:numPr>
        <w:spacing w:before="60" w:after="60" w:line="276" w:lineRule="auto"/>
        <w:ind w:left="709" w:hanging="556"/>
        <w:rPr>
          <w:rFonts w:ascii="Montserrat" w:hAnsi="Montserrat"/>
          <w:sz w:val="20"/>
          <w:szCs w:val="20"/>
        </w:rPr>
      </w:pPr>
      <w:r w:rsidRPr="00C37015">
        <w:rPr>
          <w:rFonts w:ascii="Montserrat" w:eastAsia="Times New Roman" w:hAnsi="Montserrat"/>
          <w:sz w:val="20"/>
          <w:szCs w:val="20"/>
          <w:lang w:eastAsia="cs-CZ"/>
        </w:rPr>
        <w:t xml:space="preserve">Zamlčel-li Klient skutečnou výši svého příjmu či jeho změnu a nárokoval snížení úhrady, je povinen doplatit úhradu do částky stanovené podle skutečné výše jeho příjmu, a to zpětně za celou dobu, kdy byla úhrada počítána z nižšího příjmu, nejpozději do 7 dnů od doručení výzvy Poskytovatele. </w:t>
      </w:r>
    </w:p>
    <w:p w14:paraId="539548B6" w14:textId="25F65CBE" w:rsidR="00F40CAA" w:rsidRPr="00C37015" w:rsidRDefault="00F40CAA" w:rsidP="002372F0">
      <w:pPr>
        <w:pStyle w:val="Clanek11"/>
        <w:numPr>
          <w:ilvl w:val="2"/>
          <w:numId w:val="11"/>
        </w:numPr>
        <w:spacing w:before="60" w:after="60" w:line="276" w:lineRule="auto"/>
        <w:ind w:left="709" w:hanging="556"/>
        <w:rPr>
          <w:rFonts w:ascii="Montserrat" w:hAnsi="Montserrat"/>
          <w:sz w:val="20"/>
          <w:szCs w:val="20"/>
        </w:rPr>
      </w:pPr>
      <w:r w:rsidRPr="00C37015">
        <w:rPr>
          <w:rFonts w:ascii="Montserrat" w:eastAsia="Times New Roman" w:hAnsi="Montserrat"/>
          <w:sz w:val="20"/>
          <w:szCs w:val="20"/>
          <w:lang w:eastAsia="cs-CZ"/>
        </w:rPr>
        <w:t>Klient může požádat Poskytovatele o založení depozitního účtu. Všechny finanční částky adresované klientovi budou v případě jeho nepřítomnosti převzaty zaměstnancem Poskytovatele a uloženy na jeho depozitním účtu.</w:t>
      </w:r>
    </w:p>
    <w:p w14:paraId="21134902" w14:textId="1B37E8F6" w:rsidR="00F40CAA" w:rsidRPr="00C37015" w:rsidRDefault="00F40CAA" w:rsidP="002372F0">
      <w:pPr>
        <w:pStyle w:val="Nadpis1"/>
        <w:keepNext w:val="0"/>
        <w:widowControl w:val="0"/>
        <w:numPr>
          <w:ilvl w:val="0"/>
          <w:numId w:val="11"/>
        </w:numPr>
        <w:spacing w:after="120" w:line="276" w:lineRule="auto"/>
        <w:ind w:left="709" w:hanging="709"/>
        <w:rPr>
          <w:rFonts w:ascii="Montserrat" w:hAnsi="Montserrat"/>
          <w:sz w:val="20"/>
          <w:szCs w:val="20"/>
        </w:rPr>
      </w:pPr>
      <w:r w:rsidRPr="00C37015">
        <w:rPr>
          <w:rFonts w:ascii="Montserrat" w:hAnsi="Montserrat"/>
          <w:sz w:val="20"/>
          <w:szCs w:val="20"/>
        </w:rPr>
        <w:t>d</w:t>
      </w:r>
      <w:r w:rsidR="00AD2A72" w:rsidRPr="00C37015">
        <w:rPr>
          <w:rFonts w:ascii="Montserrat" w:hAnsi="Montserrat"/>
          <w:sz w:val="20"/>
          <w:szCs w:val="20"/>
        </w:rPr>
        <w:t>A</w:t>
      </w:r>
      <w:r w:rsidRPr="00C37015">
        <w:rPr>
          <w:rFonts w:ascii="Montserrat" w:hAnsi="Montserrat"/>
          <w:sz w:val="20"/>
          <w:szCs w:val="20"/>
        </w:rPr>
        <w:t>lší ujednání</w:t>
      </w:r>
    </w:p>
    <w:p w14:paraId="7BE491DD" w14:textId="77777777" w:rsidR="00F40CAA" w:rsidRPr="00C37015" w:rsidRDefault="00F40CAA" w:rsidP="002372F0">
      <w:pPr>
        <w:pStyle w:val="Clanek11"/>
        <w:numPr>
          <w:ilvl w:val="1"/>
          <w:numId w:val="11"/>
        </w:numPr>
        <w:spacing w:before="60" w:after="60" w:line="276" w:lineRule="auto"/>
        <w:ind w:left="709" w:hanging="709"/>
        <w:rPr>
          <w:rFonts w:ascii="Montserrat" w:hAnsi="Montserrat"/>
          <w:sz w:val="20"/>
          <w:szCs w:val="20"/>
        </w:rPr>
      </w:pPr>
      <w:r w:rsidRPr="00C37015">
        <w:rPr>
          <w:rFonts w:ascii="Montserrat" w:hAnsi="Montserrat"/>
          <w:sz w:val="20"/>
          <w:szCs w:val="20"/>
        </w:rPr>
        <w:t>Klient prohlašuje, že rozsah a průběh služby s ním byl projednáván s ohledem na jeho osobní cíl, v závislosti na jeho možnostech a přáních s ohledem na jeho zdravotní stav.</w:t>
      </w:r>
    </w:p>
    <w:p w14:paraId="0ABCB7B6" w14:textId="77777777" w:rsidR="00F40CAA" w:rsidRPr="00C37015" w:rsidRDefault="00F40CAA" w:rsidP="002372F0">
      <w:pPr>
        <w:pStyle w:val="Clanek11"/>
        <w:numPr>
          <w:ilvl w:val="1"/>
          <w:numId w:val="11"/>
        </w:numPr>
        <w:spacing w:before="60" w:after="60" w:line="276" w:lineRule="auto"/>
        <w:ind w:left="709" w:hanging="709"/>
        <w:rPr>
          <w:rFonts w:ascii="Montserrat" w:hAnsi="Montserrat"/>
          <w:sz w:val="20"/>
          <w:szCs w:val="20"/>
        </w:rPr>
      </w:pPr>
      <w:r w:rsidRPr="00C37015">
        <w:rPr>
          <w:rFonts w:ascii="Montserrat" w:hAnsi="Montserrat"/>
          <w:sz w:val="20"/>
          <w:szCs w:val="20"/>
        </w:rPr>
        <w:t>Pro případ, že má Klient u Poskytovatele zřízen depozitní účet, Klient souhlasí s tím, že v případě ukončení této Smlouvy, s výjimkou úmrtí Klienta, bude zůstatek na depozitním účtu prioritně využit k úhradě dosud neuhrazených pohledávek Poskytovatele za Klientem.</w:t>
      </w:r>
    </w:p>
    <w:p w14:paraId="04E06E4E" w14:textId="77777777" w:rsidR="00F40CAA" w:rsidRPr="00C37015" w:rsidRDefault="00F40CAA" w:rsidP="002372F0">
      <w:pPr>
        <w:pStyle w:val="Nadpis1"/>
        <w:keepNext w:val="0"/>
        <w:widowControl w:val="0"/>
        <w:numPr>
          <w:ilvl w:val="0"/>
          <w:numId w:val="11"/>
        </w:numPr>
        <w:spacing w:after="120" w:line="276" w:lineRule="auto"/>
        <w:ind w:left="709" w:hanging="709"/>
        <w:rPr>
          <w:rFonts w:ascii="Montserrat" w:hAnsi="Montserrat"/>
          <w:sz w:val="20"/>
          <w:szCs w:val="20"/>
        </w:rPr>
      </w:pPr>
      <w:r w:rsidRPr="00C37015">
        <w:rPr>
          <w:rFonts w:ascii="Montserrat" w:hAnsi="Montserrat"/>
          <w:sz w:val="20"/>
          <w:szCs w:val="20"/>
        </w:rPr>
        <w:t>DOBA TRVÁNÍ SMLOUVY</w:t>
      </w:r>
    </w:p>
    <w:p w14:paraId="49731040" w14:textId="77777777" w:rsidR="00CE64DE" w:rsidRPr="00C37015" w:rsidRDefault="00CE64DE" w:rsidP="00CE64DE">
      <w:pPr>
        <w:pStyle w:val="Clanek11"/>
        <w:numPr>
          <w:ilvl w:val="1"/>
          <w:numId w:val="11"/>
        </w:numPr>
        <w:spacing w:before="60" w:after="60" w:line="276" w:lineRule="auto"/>
        <w:ind w:left="709" w:hanging="709"/>
        <w:rPr>
          <w:rFonts w:ascii="Montserrat" w:hAnsi="Montserrat"/>
          <w:sz w:val="20"/>
          <w:szCs w:val="20"/>
          <w:lang w:eastAsia="cs-CZ"/>
        </w:rPr>
      </w:pPr>
      <w:r w:rsidRPr="00C37015">
        <w:rPr>
          <w:rFonts w:ascii="Montserrat" w:hAnsi="Montserrat"/>
          <w:sz w:val="20"/>
          <w:szCs w:val="20"/>
        </w:rPr>
        <w:t>Tato Smlouva nabývá platnosti dnem jejího podpisu oběma Smluvními stranami. Účinnosti nabývá dnem zahájení poskytování sociálních služeb v Domově ze strany Poskytovatele v souladu s platnými právními předpisy.</w:t>
      </w:r>
    </w:p>
    <w:p w14:paraId="5E433074" w14:textId="4750C509" w:rsidR="00CE64DE" w:rsidRPr="00C37015" w:rsidRDefault="00CE64DE" w:rsidP="00793C02">
      <w:pPr>
        <w:pStyle w:val="Clanek11"/>
        <w:numPr>
          <w:ilvl w:val="0"/>
          <w:numId w:val="0"/>
        </w:numPr>
        <w:spacing w:before="60" w:after="60" w:line="276" w:lineRule="auto"/>
        <w:rPr>
          <w:rFonts w:ascii="Montserrat" w:hAnsi="Montserrat"/>
          <w:sz w:val="20"/>
          <w:szCs w:val="20"/>
          <w:lang w:eastAsia="cs-CZ"/>
        </w:rPr>
      </w:pPr>
    </w:p>
    <w:p w14:paraId="52A6BDBD" w14:textId="7629F853" w:rsidR="00CE64DE" w:rsidRPr="001B5455" w:rsidRDefault="00CE64DE" w:rsidP="00CE64DE">
      <w:pPr>
        <w:pStyle w:val="Clanek11"/>
        <w:numPr>
          <w:ilvl w:val="1"/>
          <w:numId w:val="11"/>
        </w:numPr>
        <w:spacing w:before="60" w:after="60" w:line="276" w:lineRule="auto"/>
        <w:ind w:left="709" w:hanging="709"/>
        <w:rPr>
          <w:rFonts w:ascii="Montserrat" w:hAnsi="Montserrat"/>
          <w:sz w:val="20"/>
          <w:szCs w:val="20"/>
          <w:lang w:eastAsia="cs-CZ"/>
        </w:rPr>
      </w:pPr>
      <w:r w:rsidRPr="001B5455">
        <w:rPr>
          <w:rFonts w:ascii="Montserrat" w:hAnsi="Montserrat"/>
          <w:sz w:val="20"/>
          <w:szCs w:val="20"/>
        </w:rPr>
        <w:t xml:space="preserve">Smlouva se uzavírá na dobu </w:t>
      </w:r>
      <w:r w:rsidRPr="001B5455">
        <w:rPr>
          <w:rFonts w:ascii="Montserrat" w:hAnsi="Montserrat"/>
          <w:b/>
          <w:bCs w:val="0"/>
          <w:sz w:val="20"/>
          <w:szCs w:val="20"/>
        </w:rPr>
        <w:t>neurčitou</w:t>
      </w:r>
      <w:r w:rsidRPr="001B5455">
        <w:rPr>
          <w:rFonts w:ascii="Montserrat" w:hAnsi="Montserrat"/>
          <w:sz w:val="20"/>
          <w:szCs w:val="20"/>
        </w:rPr>
        <w:t>/</w:t>
      </w:r>
      <w:r w:rsidRPr="001B5455">
        <w:rPr>
          <w:rFonts w:ascii="Montserrat" w:hAnsi="Montserrat"/>
          <w:b/>
          <w:bCs w:val="0"/>
          <w:sz w:val="20"/>
          <w:szCs w:val="20"/>
        </w:rPr>
        <w:t>určitou</w:t>
      </w:r>
      <w:r w:rsidRPr="001B5455">
        <w:rPr>
          <w:rFonts w:ascii="Montserrat" w:hAnsi="Montserrat"/>
          <w:sz w:val="20"/>
          <w:szCs w:val="20"/>
        </w:rPr>
        <w:t xml:space="preserve"> v délce trvání jednoho roku. Pokud ani jedna ze Smluvních stran písemně neoznámí druhé Smluvní straně svůj záměr Smlouvu neprodloužit, přičemž takové oznámení musí být doručeno nejpozději jeden měsíc před uplynutím sjednané doby, prodlužuje se Smlouva automaticky o další rok, a to i opakovaně.</w:t>
      </w:r>
    </w:p>
    <w:p w14:paraId="6DE3F189" w14:textId="77777777" w:rsidR="00F40CAA" w:rsidRPr="00C37015" w:rsidRDefault="00F40CAA" w:rsidP="002372F0">
      <w:pPr>
        <w:pStyle w:val="Nadpis1"/>
        <w:keepNext w:val="0"/>
        <w:widowControl w:val="0"/>
        <w:numPr>
          <w:ilvl w:val="0"/>
          <w:numId w:val="11"/>
        </w:numPr>
        <w:spacing w:after="120" w:line="276" w:lineRule="auto"/>
        <w:ind w:left="709" w:hanging="709"/>
        <w:rPr>
          <w:rFonts w:ascii="Montserrat" w:hAnsi="Montserrat"/>
          <w:sz w:val="20"/>
          <w:szCs w:val="20"/>
        </w:rPr>
      </w:pPr>
      <w:r w:rsidRPr="00C37015">
        <w:rPr>
          <w:rFonts w:ascii="Montserrat" w:hAnsi="Montserrat"/>
          <w:sz w:val="20"/>
          <w:szCs w:val="20"/>
        </w:rPr>
        <w:t>Ukončení smlouvy</w:t>
      </w:r>
    </w:p>
    <w:p w14:paraId="5CB5FBCB" w14:textId="77777777" w:rsidR="00F40CAA" w:rsidRPr="00C37015" w:rsidRDefault="00F40CAA" w:rsidP="002372F0">
      <w:pPr>
        <w:pStyle w:val="Clanek11"/>
        <w:numPr>
          <w:ilvl w:val="1"/>
          <w:numId w:val="11"/>
        </w:numPr>
        <w:spacing w:before="60" w:after="60" w:line="276" w:lineRule="auto"/>
        <w:ind w:left="709" w:hanging="709"/>
        <w:rPr>
          <w:rFonts w:ascii="Montserrat" w:eastAsia="Times New Roman" w:hAnsi="Montserrat"/>
          <w:sz w:val="20"/>
          <w:szCs w:val="20"/>
          <w:lang w:eastAsia="cs-CZ"/>
        </w:rPr>
      </w:pPr>
      <w:r w:rsidRPr="00C37015">
        <w:rPr>
          <w:rFonts w:ascii="Montserrat" w:eastAsia="Times New Roman" w:hAnsi="Montserrat"/>
          <w:sz w:val="20"/>
          <w:szCs w:val="20"/>
          <w:lang w:eastAsia="cs-CZ"/>
        </w:rPr>
        <w:t>Smlouva může být ukončena písemnou dohodou mezi Klientem a Poskytovatelem ke dni uvedenému v dohodě.</w:t>
      </w:r>
    </w:p>
    <w:p w14:paraId="4C8991A8" w14:textId="77777777" w:rsidR="00F40CAA" w:rsidRPr="00C37015" w:rsidRDefault="00F40CAA" w:rsidP="002372F0">
      <w:pPr>
        <w:pStyle w:val="Clanek11"/>
        <w:numPr>
          <w:ilvl w:val="1"/>
          <w:numId w:val="11"/>
        </w:numPr>
        <w:spacing w:before="60" w:after="60" w:line="276" w:lineRule="auto"/>
        <w:ind w:left="709" w:hanging="709"/>
        <w:rPr>
          <w:rFonts w:ascii="Montserrat" w:eastAsia="Times New Roman" w:hAnsi="Montserrat"/>
          <w:sz w:val="20"/>
          <w:szCs w:val="20"/>
          <w:lang w:eastAsia="cs-CZ"/>
        </w:rPr>
      </w:pPr>
      <w:r w:rsidRPr="00C37015">
        <w:rPr>
          <w:rFonts w:ascii="Montserrat" w:eastAsia="Times New Roman" w:hAnsi="Montserrat"/>
          <w:sz w:val="20"/>
          <w:szCs w:val="20"/>
          <w:lang w:eastAsia="cs-CZ"/>
        </w:rPr>
        <w:t>Smlouva je ukončena dnem ukončení pobytu Klienta (úmrtí).</w:t>
      </w:r>
    </w:p>
    <w:p w14:paraId="54A5BDFC" w14:textId="77777777" w:rsidR="00F40CAA" w:rsidRPr="00C37015" w:rsidRDefault="00F40CAA" w:rsidP="002372F0">
      <w:pPr>
        <w:pStyle w:val="Clanek11"/>
        <w:numPr>
          <w:ilvl w:val="1"/>
          <w:numId w:val="11"/>
        </w:numPr>
        <w:spacing w:before="60" w:after="60" w:line="276" w:lineRule="auto"/>
        <w:ind w:left="709" w:hanging="709"/>
        <w:rPr>
          <w:rFonts w:ascii="Montserrat" w:hAnsi="Montserrat"/>
          <w:b/>
          <w:bCs w:val="0"/>
          <w:sz w:val="20"/>
          <w:szCs w:val="20"/>
        </w:rPr>
      </w:pPr>
      <w:r w:rsidRPr="00C37015">
        <w:rPr>
          <w:rFonts w:ascii="Montserrat" w:hAnsi="Montserrat"/>
          <w:b/>
          <w:bCs w:val="0"/>
          <w:sz w:val="20"/>
          <w:szCs w:val="20"/>
        </w:rPr>
        <w:t>Ze strany Klienta:</w:t>
      </w:r>
    </w:p>
    <w:p w14:paraId="75765239" w14:textId="77777777" w:rsidR="00F40CAA" w:rsidRPr="00C37015" w:rsidRDefault="00F40CAA" w:rsidP="002372F0">
      <w:pPr>
        <w:pStyle w:val="Clanek11"/>
        <w:numPr>
          <w:ilvl w:val="2"/>
          <w:numId w:val="11"/>
        </w:numPr>
        <w:spacing w:before="60" w:after="60" w:line="276" w:lineRule="auto"/>
        <w:ind w:left="709" w:hanging="556"/>
        <w:rPr>
          <w:rFonts w:ascii="Montserrat" w:hAnsi="Montserrat"/>
          <w:sz w:val="20"/>
          <w:szCs w:val="20"/>
        </w:rPr>
      </w:pPr>
      <w:r w:rsidRPr="00C37015">
        <w:rPr>
          <w:rFonts w:ascii="Montserrat" w:hAnsi="Montserrat"/>
          <w:sz w:val="20"/>
          <w:szCs w:val="20"/>
        </w:rPr>
        <w:t xml:space="preserve">Klient může tuto Smlouvu vypovědět písemně a bez udání důvodu. Výpovědní lhůta činí jeden měsíc a začne běžet prvního dne měsíce následujícího po měsíci, ve kterém byla písemná výpověď doručena Poskytovateli. </w:t>
      </w:r>
    </w:p>
    <w:p w14:paraId="157887B3" w14:textId="4C9309D9" w:rsidR="00DF14F4" w:rsidRPr="00C37015" w:rsidRDefault="00FF4018" w:rsidP="002372F0">
      <w:pPr>
        <w:pStyle w:val="Clanek11"/>
        <w:widowControl/>
        <w:numPr>
          <w:ilvl w:val="2"/>
          <w:numId w:val="11"/>
        </w:numPr>
        <w:tabs>
          <w:tab w:val="left" w:pos="708"/>
        </w:tabs>
        <w:spacing w:before="60" w:after="60" w:line="276" w:lineRule="auto"/>
        <w:ind w:left="709"/>
        <w:outlineLvl w:val="9"/>
        <w:rPr>
          <w:rFonts w:ascii="Montserrat" w:hAnsi="Montserrat"/>
          <w:sz w:val="20"/>
          <w:szCs w:val="20"/>
          <w:lang w:eastAsia="cs-CZ"/>
        </w:rPr>
      </w:pPr>
      <w:r w:rsidRPr="00C37015">
        <w:rPr>
          <w:rFonts w:ascii="Montserrat" w:hAnsi="Montserrat"/>
          <w:sz w:val="20"/>
          <w:szCs w:val="20"/>
        </w:rPr>
        <w:t xml:space="preserve"> </w:t>
      </w:r>
      <w:r w:rsidR="00DF14F4" w:rsidRPr="00C37015">
        <w:rPr>
          <w:rFonts w:ascii="Montserrat" w:hAnsi="Montserrat"/>
          <w:sz w:val="20"/>
          <w:szCs w:val="20"/>
        </w:rPr>
        <w:t>Klient je oprávněn vypovědět tuto Smlouvu nejpozději do 14 kalendářních dní ode dne doručení oznámení o zvýšení úhrady za ubytování a stravu ve smyslu odst. 6.1.5 této Smlouvy s tím, že k ukončení Smlouvy dojde po uplynutí 14 kalendářních dní ode dne doručení výpovědi Poskytovateli.</w:t>
      </w:r>
    </w:p>
    <w:p w14:paraId="63FB4254" w14:textId="77777777" w:rsidR="00F40CAA" w:rsidRPr="00C37015" w:rsidRDefault="00F40CAA" w:rsidP="002372F0">
      <w:pPr>
        <w:pStyle w:val="Clanek11"/>
        <w:numPr>
          <w:ilvl w:val="1"/>
          <w:numId w:val="11"/>
        </w:numPr>
        <w:spacing w:before="60" w:after="60" w:line="276" w:lineRule="auto"/>
        <w:ind w:left="709" w:hanging="709"/>
        <w:rPr>
          <w:rFonts w:ascii="Montserrat" w:hAnsi="Montserrat"/>
          <w:b/>
          <w:bCs w:val="0"/>
          <w:sz w:val="20"/>
          <w:szCs w:val="20"/>
        </w:rPr>
      </w:pPr>
      <w:r w:rsidRPr="00C37015">
        <w:rPr>
          <w:rFonts w:ascii="Montserrat" w:hAnsi="Montserrat"/>
          <w:b/>
          <w:bCs w:val="0"/>
          <w:sz w:val="20"/>
          <w:szCs w:val="20"/>
        </w:rPr>
        <w:t>Ze strany Poskytovatele:</w:t>
      </w:r>
    </w:p>
    <w:p w14:paraId="2D3F9CA0" w14:textId="77777777" w:rsidR="005A2B80" w:rsidRPr="00C37015" w:rsidRDefault="00F40CAA" w:rsidP="00AE5EB5">
      <w:pPr>
        <w:pStyle w:val="Clanek11"/>
        <w:numPr>
          <w:ilvl w:val="0"/>
          <w:numId w:val="0"/>
        </w:numPr>
        <w:spacing w:before="60" w:after="60" w:line="276" w:lineRule="auto"/>
        <w:rPr>
          <w:rFonts w:ascii="Montserrat" w:hAnsi="Montserrat"/>
          <w:sz w:val="20"/>
          <w:szCs w:val="20"/>
        </w:rPr>
      </w:pPr>
      <w:r w:rsidRPr="00C37015">
        <w:rPr>
          <w:rFonts w:ascii="Montserrat" w:hAnsi="Montserrat"/>
          <w:sz w:val="20"/>
          <w:szCs w:val="20"/>
        </w:rPr>
        <w:t>Poskytovatel může tuto Smlouvu vypovědět písemnou formou doručenou Klientovi, a to z důvodů:</w:t>
      </w:r>
    </w:p>
    <w:p w14:paraId="392C7392" w14:textId="7BA96975" w:rsidR="00F40CAA" w:rsidRPr="00C37015" w:rsidRDefault="00F40CAA" w:rsidP="002372F0">
      <w:pPr>
        <w:pStyle w:val="Clanek11"/>
        <w:numPr>
          <w:ilvl w:val="2"/>
          <w:numId w:val="11"/>
        </w:numPr>
        <w:spacing w:before="60" w:after="60" w:line="276" w:lineRule="auto"/>
        <w:ind w:left="709" w:hanging="556"/>
        <w:rPr>
          <w:rFonts w:ascii="Montserrat" w:hAnsi="Montserrat"/>
          <w:sz w:val="20"/>
          <w:szCs w:val="20"/>
        </w:rPr>
      </w:pPr>
      <w:r w:rsidRPr="00C37015">
        <w:rPr>
          <w:rFonts w:ascii="Montserrat" w:hAnsi="Montserrat"/>
          <w:sz w:val="20"/>
          <w:szCs w:val="20"/>
        </w:rPr>
        <w:t>odsouzení Klienta za spáchání úmyslného trestného činu;</w:t>
      </w:r>
    </w:p>
    <w:p w14:paraId="795A86D2" w14:textId="77777777" w:rsidR="00F40CAA" w:rsidRPr="00C37015" w:rsidRDefault="00F40CAA" w:rsidP="002372F0">
      <w:pPr>
        <w:pStyle w:val="Clanek11"/>
        <w:numPr>
          <w:ilvl w:val="2"/>
          <w:numId w:val="11"/>
        </w:numPr>
        <w:spacing w:before="60" w:after="60" w:line="276" w:lineRule="auto"/>
        <w:ind w:left="709" w:hanging="556"/>
        <w:rPr>
          <w:rFonts w:ascii="Montserrat" w:hAnsi="Montserrat"/>
          <w:sz w:val="20"/>
          <w:szCs w:val="20"/>
        </w:rPr>
      </w:pPr>
      <w:r w:rsidRPr="00C37015">
        <w:rPr>
          <w:rFonts w:ascii="Montserrat" w:hAnsi="Montserrat"/>
          <w:sz w:val="20"/>
          <w:szCs w:val="20"/>
        </w:rPr>
        <w:t>nevyužívání ubytování Klientem po dobu v úhrnu více jak 90 dní v kalendářním roce;</w:t>
      </w:r>
    </w:p>
    <w:p w14:paraId="20F31DE0" w14:textId="77777777" w:rsidR="00F40CAA" w:rsidRPr="00C37015" w:rsidRDefault="00F40CAA" w:rsidP="002372F0">
      <w:pPr>
        <w:pStyle w:val="Clanek11"/>
        <w:numPr>
          <w:ilvl w:val="2"/>
          <w:numId w:val="11"/>
        </w:numPr>
        <w:spacing w:before="60" w:after="60" w:line="276" w:lineRule="auto"/>
        <w:ind w:left="709" w:hanging="567"/>
        <w:rPr>
          <w:rFonts w:ascii="Montserrat" w:hAnsi="Montserrat"/>
          <w:sz w:val="20"/>
          <w:szCs w:val="20"/>
        </w:rPr>
      </w:pPr>
      <w:r w:rsidRPr="00C37015">
        <w:rPr>
          <w:rFonts w:ascii="Montserrat" w:eastAsia="Times New Roman" w:hAnsi="Montserrat"/>
          <w:sz w:val="20"/>
          <w:szCs w:val="20"/>
          <w:lang w:eastAsia="cs-CZ"/>
        </w:rPr>
        <w:t>jestliže Klient hrubě poruší svou povinnost vyplývající z této Smlouvy či pravidel soužití nebo Domácího řádu</w:t>
      </w:r>
      <w:r w:rsidRPr="00C37015">
        <w:rPr>
          <w:rFonts w:ascii="Montserrat" w:eastAsia="Times New Roman" w:hAnsi="Montserrat"/>
          <w:i/>
          <w:sz w:val="20"/>
          <w:szCs w:val="20"/>
          <w:lang w:eastAsia="cs-CZ"/>
        </w:rPr>
        <w:t xml:space="preserve">. </w:t>
      </w:r>
      <w:r w:rsidRPr="00C37015">
        <w:rPr>
          <w:rFonts w:ascii="Montserrat" w:eastAsia="Times New Roman" w:hAnsi="Montserrat"/>
          <w:color w:val="000000"/>
          <w:sz w:val="20"/>
          <w:szCs w:val="20"/>
          <w:lang w:eastAsia="cs-CZ"/>
        </w:rPr>
        <w:t>Za hrubé porušení povinnosti vyplývající z této Smlouvy se považuje zejména:</w:t>
      </w:r>
    </w:p>
    <w:p w14:paraId="29CDF052" w14:textId="77777777" w:rsidR="00F40CAA" w:rsidRPr="00C37015" w:rsidRDefault="00F40CAA">
      <w:pPr>
        <w:pStyle w:val="Odstavecseseznamem"/>
        <w:numPr>
          <w:ilvl w:val="0"/>
          <w:numId w:val="13"/>
        </w:numPr>
        <w:autoSpaceDE w:val="0"/>
        <w:autoSpaceDN w:val="0"/>
        <w:adjustRightInd w:val="0"/>
        <w:spacing w:before="0" w:after="0" w:line="360" w:lineRule="auto"/>
        <w:ind w:left="1418" w:right="85" w:hanging="142"/>
        <w:rPr>
          <w:rFonts w:ascii="Montserrat" w:eastAsia="Times New Roman" w:hAnsi="Montserrat" w:cs="Arial"/>
          <w:color w:val="000000"/>
          <w:sz w:val="20"/>
          <w:szCs w:val="20"/>
          <w:lang w:eastAsia="cs-CZ"/>
        </w:rPr>
      </w:pPr>
      <w:r w:rsidRPr="00C37015">
        <w:rPr>
          <w:rFonts w:ascii="Montserrat" w:eastAsia="Times New Roman" w:hAnsi="Montserrat" w:cs="Arial"/>
          <w:color w:val="000000"/>
          <w:sz w:val="20"/>
          <w:szCs w:val="20"/>
          <w:lang w:eastAsia="cs-CZ"/>
        </w:rPr>
        <w:t>uvede-li nepravdivé informace podstatné pro poskytování služeb a této Smlouvy (např. informace o zdravotní nebo sociální situaci);</w:t>
      </w:r>
    </w:p>
    <w:p w14:paraId="5C893A60" w14:textId="77777777" w:rsidR="00F40CAA" w:rsidRPr="00C37015" w:rsidRDefault="00F40CAA">
      <w:pPr>
        <w:numPr>
          <w:ilvl w:val="0"/>
          <w:numId w:val="13"/>
        </w:numPr>
        <w:autoSpaceDE w:val="0"/>
        <w:autoSpaceDN w:val="0"/>
        <w:adjustRightInd w:val="0"/>
        <w:spacing w:before="0" w:after="0" w:line="360" w:lineRule="auto"/>
        <w:ind w:left="1418" w:right="85" w:hanging="142"/>
        <w:rPr>
          <w:rFonts w:ascii="Montserrat" w:eastAsia="Times New Roman" w:hAnsi="Montserrat" w:cs="Arial"/>
          <w:color w:val="000000"/>
          <w:sz w:val="20"/>
          <w:szCs w:val="20"/>
          <w:lang w:eastAsia="cs-CZ"/>
        </w:rPr>
      </w:pPr>
      <w:r w:rsidRPr="00C37015">
        <w:rPr>
          <w:rFonts w:ascii="Montserrat" w:eastAsia="Times New Roman" w:hAnsi="Montserrat" w:cs="Arial"/>
          <w:color w:val="000000"/>
          <w:sz w:val="20"/>
          <w:szCs w:val="20"/>
          <w:lang w:eastAsia="cs-CZ"/>
        </w:rPr>
        <w:t>prodlení s úhradou za ubytování a stravování delší jak 30 dnů po stanoveném termínu splatnosti;</w:t>
      </w:r>
    </w:p>
    <w:p w14:paraId="179164BF" w14:textId="24308C1A" w:rsidR="00F40CAA" w:rsidRPr="00C37015" w:rsidRDefault="00F40CAA">
      <w:pPr>
        <w:numPr>
          <w:ilvl w:val="0"/>
          <w:numId w:val="13"/>
        </w:numPr>
        <w:autoSpaceDE w:val="0"/>
        <w:autoSpaceDN w:val="0"/>
        <w:adjustRightInd w:val="0"/>
        <w:spacing w:before="0" w:after="0" w:line="360" w:lineRule="auto"/>
        <w:ind w:left="1134" w:right="85" w:firstLine="141"/>
        <w:rPr>
          <w:rFonts w:ascii="Montserrat" w:eastAsia="Times New Roman" w:hAnsi="Montserrat" w:cs="Arial"/>
          <w:color w:val="000000"/>
          <w:sz w:val="20"/>
          <w:szCs w:val="20"/>
          <w:lang w:eastAsia="cs-CZ"/>
        </w:rPr>
      </w:pPr>
      <w:r w:rsidRPr="00C37015">
        <w:rPr>
          <w:rFonts w:ascii="Montserrat" w:eastAsia="Times New Roman" w:hAnsi="Montserrat" w:cs="Arial"/>
          <w:color w:val="000000"/>
          <w:sz w:val="20"/>
          <w:szCs w:val="20"/>
          <w:lang w:eastAsia="cs-CZ"/>
        </w:rPr>
        <w:t xml:space="preserve">zamlčení skutečné výše příjmu nebo jeho změn, pokud byla úhrada za ubytování a stravu stanovena podle odst. </w:t>
      </w:r>
      <w:r w:rsidRPr="00C37015">
        <w:rPr>
          <w:rFonts w:ascii="Montserrat" w:eastAsia="Times New Roman" w:hAnsi="Montserrat" w:cs="Arial"/>
          <w:color w:val="000000"/>
          <w:sz w:val="20"/>
          <w:szCs w:val="20"/>
          <w:lang w:eastAsia="cs-CZ"/>
        </w:rPr>
        <w:fldChar w:fldCharType="begin"/>
      </w:r>
      <w:r w:rsidRPr="00C37015">
        <w:rPr>
          <w:rFonts w:ascii="Montserrat" w:eastAsia="Times New Roman" w:hAnsi="Montserrat" w:cs="Arial"/>
          <w:color w:val="000000"/>
          <w:sz w:val="20"/>
          <w:szCs w:val="20"/>
          <w:lang w:eastAsia="cs-CZ"/>
        </w:rPr>
        <w:instrText xml:space="preserve"> REF _Ref88578752 \r \h </w:instrText>
      </w:r>
      <w:r w:rsidR="004F1C60" w:rsidRPr="00C37015">
        <w:rPr>
          <w:rFonts w:ascii="Montserrat" w:eastAsia="Times New Roman" w:hAnsi="Montserrat" w:cs="Arial"/>
          <w:color w:val="000000"/>
          <w:sz w:val="20"/>
          <w:szCs w:val="20"/>
          <w:lang w:eastAsia="cs-CZ"/>
        </w:rPr>
        <w:instrText xml:space="preserve"> \* MERGEFORMAT </w:instrText>
      </w:r>
      <w:r w:rsidRPr="00C37015">
        <w:rPr>
          <w:rFonts w:ascii="Montserrat" w:eastAsia="Times New Roman" w:hAnsi="Montserrat" w:cs="Arial"/>
          <w:color w:val="000000"/>
          <w:sz w:val="20"/>
          <w:szCs w:val="20"/>
          <w:lang w:eastAsia="cs-CZ"/>
        </w:rPr>
      </w:r>
      <w:r w:rsidRPr="00C37015">
        <w:rPr>
          <w:rFonts w:ascii="Montserrat" w:eastAsia="Times New Roman" w:hAnsi="Montserrat" w:cs="Arial"/>
          <w:color w:val="000000"/>
          <w:sz w:val="20"/>
          <w:szCs w:val="20"/>
          <w:lang w:eastAsia="cs-CZ"/>
        </w:rPr>
        <w:fldChar w:fldCharType="separate"/>
      </w:r>
      <w:r w:rsidR="00044EC0" w:rsidRPr="00C37015">
        <w:rPr>
          <w:rFonts w:ascii="Montserrat" w:eastAsia="Times New Roman" w:hAnsi="Montserrat" w:cs="Arial"/>
          <w:color w:val="000000"/>
          <w:sz w:val="20"/>
          <w:szCs w:val="20"/>
          <w:lang w:eastAsia="cs-CZ"/>
        </w:rPr>
        <w:t>6.1.2</w:t>
      </w:r>
      <w:r w:rsidRPr="00C37015">
        <w:rPr>
          <w:rFonts w:ascii="Montserrat" w:eastAsia="Times New Roman" w:hAnsi="Montserrat" w:cs="Arial"/>
          <w:color w:val="000000"/>
          <w:sz w:val="20"/>
          <w:szCs w:val="20"/>
          <w:lang w:eastAsia="cs-CZ"/>
        </w:rPr>
        <w:fldChar w:fldCharType="end"/>
      </w:r>
      <w:r w:rsidRPr="00C37015">
        <w:rPr>
          <w:rFonts w:ascii="Montserrat" w:eastAsia="Times New Roman" w:hAnsi="Montserrat" w:cs="Arial"/>
          <w:color w:val="000000"/>
          <w:sz w:val="20"/>
          <w:szCs w:val="20"/>
          <w:lang w:eastAsia="cs-CZ"/>
        </w:rPr>
        <w:t xml:space="preserve"> této Smlouvy (ve snížené výši);</w:t>
      </w:r>
    </w:p>
    <w:p w14:paraId="3FD2AE21" w14:textId="499311A7" w:rsidR="00F40CAA" w:rsidRPr="00C37015" w:rsidRDefault="00F40CAA">
      <w:pPr>
        <w:numPr>
          <w:ilvl w:val="0"/>
          <w:numId w:val="13"/>
        </w:numPr>
        <w:autoSpaceDE w:val="0"/>
        <w:autoSpaceDN w:val="0"/>
        <w:adjustRightInd w:val="0"/>
        <w:spacing w:before="0" w:after="0" w:line="360" w:lineRule="auto"/>
        <w:ind w:left="1134" w:right="85" w:firstLine="141"/>
        <w:rPr>
          <w:rFonts w:ascii="Montserrat" w:eastAsia="Times New Roman" w:hAnsi="Montserrat" w:cs="Arial"/>
          <w:color w:val="000000"/>
          <w:sz w:val="20"/>
          <w:szCs w:val="20"/>
          <w:lang w:eastAsia="cs-CZ"/>
        </w:rPr>
      </w:pPr>
      <w:r w:rsidRPr="00C37015">
        <w:rPr>
          <w:rFonts w:ascii="Montserrat" w:eastAsia="Times New Roman" w:hAnsi="Montserrat" w:cs="Arial"/>
          <w:color w:val="000000"/>
          <w:sz w:val="20"/>
          <w:szCs w:val="20"/>
          <w:lang w:eastAsia="cs-CZ"/>
        </w:rPr>
        <w:lastRenderedPageBreak/>
        <w:t>úmyslné poškození majetku Poskytovatele;</w:t>
      </w:r>
    </w:p>
    <w:p w14:paraId="106F116A" w14:textId="6BD0C0C1" w:rsidR="00F40CAA" w:rsidRPr="00C37015" w:rsidRDefault="00F40CAA">
      <w:pPr>
        <w:numPr>
          <w:ilvl w:val="0"/>
          <w:numId w:val="13"/>
        </w:numPr>
        <w:autoSpaceDE w:val="0"/>
        <w:autoSpaceDN w:val="0"/>
        <w:adjustRightInd w:val="0"/>
        <w:spacing w:before="0" w:after="0" w:line="360" w:lineRule="auto"/>
        <w:ind w:left="1134" w:right="85" w:firstLine="141"/>
        <w:rPr>
          <w:rFonts w:ascii="Montserrat" w:eastAsia="Times New Roman" w:hAnsi="Montserrat" w:cs="Arial"/>
          <w:color w:val="000000"/>
          <w:sz w:val="20"/>
          <w:szCs w:val="20"/>
          <w:lang w:eastAsia="cs-CZ"/>
        </w:rPr>
      </w:pPr>
      <w:r w:rsidRPr="00C37015">
        <w:rPr>
          <w:rFonts w:ascii="Montserrat" w:eastAsia="Times New Roman" w:hAnsi="Montserrat" w:cs="Arial"/>
          <w:color w:val="000000"/>
          <w:sz w:val="20"/>
          <w:szCs w:val="20"/>
          <w:lang w:eastAsia="cs-CZ"/>
        </w:rPr>
        <w:t>krádež majetku jiného klienta, zaměstnance Poskytovatele;</w:t>
      </w:r>
    </w:p>
    <w:p w14:paraId="0FFBD8CA" w14:textId="427F8BB9" w:rsidR="00F40CAA" w:rsidRPr="00C37015" w:rsidRDefault="00F40CAA">
      <w:pPr>
        <w:numPr>
          <w:ilvl w:val="0"/>
          <w:numId w:val="13"/>
        </w:numPr>
        <w:autoSpaceDE w:val="0"/>
        <w:autoSpaceDN w:val="0"/>
        <w:adjustRightInd w:val="0"/>
        <w:spacing w:before="0" w:after="0" w:line="360" w:lineRule="auto"/>
        <w:ind w:left="1418" w:right="85" w:hanging="142"/>
        <w:rPr>
          <w:rFonts w:ascii="Montserrat" w:eastAsia="Times New Roman" w:hAnsi="Montserrat" w:cs="Arial"/>
          <w:color w:val="000000"/>
          <w:sz w:val="20"/>
          <w:szCs w:val="20"/>
          <w:lang w:eastAsia="cs-CZ"/>
        </w:rPr>
      </w:pPr>
      <w:r w:rsidRPr="00C37015">
        <w:rPr>
          <w:rFonts w:ascii="Montserrat" w:eastAsia="Times New Roman" w:hAnsi="Montserrat" w:cs="Arial"/>
          <w:color w:val="000000"/>
          <w:sz w:val="20"/>
          <w:szCs w:val="20"/>
          <w:lang w:eastAsia="cs-CZ"/>
        </w:rPr>
        <w:t xml:space="preserve">fyzické napadení nebo sexuální obtěžování jiného klienta či zaměstnance </w:t>
      </w:r>
      <w:r w:rsidR="00CE64DE" w:rsidRPr="00C37015">
        <w:rPr>
          <w:rFonts w:ascii="Montserrat" w:eastAsia="Times New Roman" w:hAnsi="Montserrat" w:cs="Arial"/>
          <w:color w:val="000000"/>
          <w:sz w:val="20"/>
          <w:szCs w:val="20"/>
          <w:lang w:eastAsia="cs-CZ"/>
        </w:rPr>
        <w:t>Poskytovatele</w:t>
      </w:r>
      <w:r w:rsidRPr="00C37015">
        <w:rPr>
          <w:rFonts w:ascii="Montserrat" w:eastAsia="Times New Roman" w:hAnsi="Montserrat" w:cs="Arial"/>
          <w:color w:val="000000"/>
          <w:sz w:val="20"/>
          <w:szCs w:val="20"/>
          <w:lang w:eastAsia="cs-CZ"/>
        </w:rPr>
        <w:t>;</w:t>
      </w:r>
    </w:p>
    <w:p w14:paraId="4BB88996" w14:textId="3220095B" w:rsidR="00F40CAA" w:rsidRPr="00C37015" w:rsidRDefault="00F40CAA">
      <w:pPr>
        <w:numPr>
          <w:ilvl w:val="0"/>
          <w:numId w:val="13"/>
        </w:numPr>
        <w:autoSpaceDE w:val="0"/>
        <w:autoSpaceDN w:val="0"/>
        <w:adjustRightInd w:val="0"/>
        <w:spacing w:before="0" w:after="0" w:line="360" w:lineRule="auto"/>
        <w:ind w:left="1418" w:right="85" w:hanging="142"/>
        <w:rPr>
          <w:rFonts w:ascii="Montserrat" w:eastAsia="Times New Roman" w:hAnsi="Montserrat" w:cs="Arial"/>
          <w:color w:val="000000"/>
          <w:sz w:val="20"/>
          <w:szCs w:val="20"/>
          <w:lang w:eastAsia="cs-CZ"/>
        </w:rPr>
      </w:pPr>
      <w:r w:rsidRPr="00C37015">
        <w:rPr>
          <w:rFonts w:ascii="Montserrat" w:eastAsia="Times New Roman" w:hAnsi="Montserrat" w:cs="Arial"/>
          <w:color w:val="000000"/>
          <w:sz w:val="20"/>
          <w:szCs w:val="20"/>
          <w:lang w:eastAsia="cs-CZ"/>
        </w:rPr>
        <w:t xml:space="preserve">vyhrožování jinému klientovi či zaměstnanci </w:t>
      </w:r>
      <w:r w:rsidR="00CE64DE" w:rsidRPr="00C37015">
        <w:rPr>
          <w:rFonts w:ascii="Montserrat" w:eastAsia="Times New Roman" w:hAnsi="Montserrat" w:cs="Arial"/>
          <w:color w:val="000000"/>
          <w:sz w:val="20"/>
          <w:szCs w:val="20"/>
          <w:lang w:eastAsia="cs-CZ"/>
        </w:rPr>
        <w:t>Poskytovatele</w:t>
      </w:r>
      <w:r w:rsidRPr="00C37015">
        <w:rPr>
          <w:rFonts w:ascii="Montserrat" w:eastAsia="Times New Roman" w:hAnsi="Montserrat" w:cs="Arial"/>
          <w:color w:val="000000"/>
          <w:sz w:val="20"/>
          <w:szCs w:val="20"/>
          <w:lang w:eastAsia="cs-CZ"/>
        </w:rPr>
        <w:t>;</w:t>
      </w:r>
    </w:p>
    <w:p w14:paraId="01830EEC" w14:textId="1213B709" w:rsidR="00F40CAA" w:rsidRPr="00C37015" w:rsidRDefault="00F40CAA">
      <w:pPr>
        <w:numPr>
          <w:ilvl w:val="0"/>
          <w:numId w:val="13"/>
        </w:numPr>
        <w:autoSpaceDE w:val="0"/>
        <w:autoSpaceDN w:val="0"/>
        <w:adjustRightInd w:val="0"/>
        <w:spacing w:before="0" w:after="0" w:line="360" w:lineRule="auto"/>
        <w:ind w:left="1418" w:right="85" w:hanging="142"/>
        <w:rPr>
          <w:rFonts w:ascii="Montserrat" w:eastAsia="Times New Roman" w:hAnsi="Montserrat" w:cs="Arial"/>
          <w:color w:val="000000"/>
          <w:sz w:val="20"/>
          <w:szCs w:val="20"/>
          <w:lang w:eastAsia="cs-CZ"/>
        </w:rPr>
      </w:pPr>
      <w:r w:rsidRPr="00C37015">
        <w:rPr>
          <w:rFonts w:ascii="Montserrat" w:eastAsia="Times New Roman" w:hAnsi="Montserrat" w:cs="Arial"/>
          <w:color w:val="000000"/>
          <w:sz w:val="20"/>
          <w:szCs w:val="20"/>
          <w:lang w:eastAsia="cs-CZ"/>
        </w:rPr>
        <w:t xml:space="preserve">omezování práv jiného klienta či zaměstnance </w:t>
      </w:r>
      <w:r w:rsidR="00CE64DE" w:rsidRPr="00C37015">
        <w:rPr>
          <w:rFonts w:ascii="Montserrat" w:eastAsia="Times New Roman" w:hAnsi="Montserrat" w:cs="Arial"/>
          <w:color w:val="000000"/>
          <w:sz w:val="20"/>
          <w:szCs w:val="20"/>
          <w:lang w:eastAsia="cs-CZ"/>
        </w:rPr>
        <w:t>Poskytovatele</w:t>
      </w:r>
      <w:r w:rsidRPr="00C37015">
        <w:rPr>
          <w:rFonts w:ascii="Montserrat" w:eastAsia="Times New Roman" w:hAnsi="Montserrat" w:cs="Arial"/>
          <w:color w:val="000000"/>
          <w:sz w:val="20"/>
          <w:szCs w:val="20"/>
          <w:lang w:eastAsia="cs-CZ"/>
        </w:rPr>
        <w:t>;</w:t>
      </w:r>
    </w:p>
    <w:p w14:paraId="1BE01588" w14:textId="75B4A9A7" w:rsidR="00F40CAA" w:rsidRPr="00C37015" w:rsidRDefault="00F40CAA" w:rsidP="002372F0">
      <w:pPr>
        <w:pStyle w:val="Clanek11"/>
        <w:numPr>
          <w:ilvl w:val="2"/>
          <w:numId w:val="11"/>
        </w:numPr>
        <w:spacing w:before="60" w:after="60" w:line="276" w:lineRule="auto"/>
        <w:ind w:left="709" w:hanging="556"/>
        <w:rPr>
          <w:rFonts w:ascii="Montserrat" w:eastAsia="Times New Roman" w:hAnsi="Montserrat"/>
          <w:color w:val="000000"/>
          <w:sz w:val="20"/>
          <w:szCs w:val="20"/>
          <w:lang w:eastAsia="cs-CZ"/>
        </w:rPr>
      </w:pPr>
      <w:r w:rsidRPr="00C37015">
        <w:rPr>
          <w:rFonts w:ascii="Montserrat" w:eastAsia="Times New Roman" w:hAnsi="Montserrat"/>
          <w:sz w:val="20"/>
          <w:szCs w:val="20"/>
          <w:lang w:eastAsia="cs-CZ"/>
        </w:rPr>
        <w:t>Klient i po opakovaném (třetím) písemném upozornění porušuje povinnosti, které mu vyplývají z Domácího řádu a/nebo této Smlouvy;</w:t>
      </w:r>
    </w:p>
    <w:p w14:paraId="7EA6B2CF" w14:textId="77777777" w:rsidR="00F40CAA" w:rsidRPr="00C37015" w:rsidRDefault="00F40CAA" w:rsidP="002372F0">
      <w:pPr>
        <w:pStyle w:val="Clanek11"/>
        <w:numPr>
          <w:ilvl w:val="2"/>
          <w:numId w:val="11"/>
        </w:numPr>
        <w:spacing w:before="60" w:after="60" w:line="276" w:lineRule="auto"/>
        <w:ind w:left="709" w:hanging="556"/>
        <w:rPr>
          <w:rFonts w:ascii="Montserrat" w:eastAsia="Times New Roman" w:hAnsi="Montserrat"/>
          <w:color w:val="000000"/>
          <w:sz w:val="20"/>
          <w:szCs w:val="20"/>
          <w:lang w:eastAsia="cs-CZ"/>
        </w:rPr>
      </w:pPr>
      <w:r w:rsidRPr="00C37015">
        <w:rPr>
          <w:rFonts w:ascii="Montserrat" w:eastAsia="Times New Roman" w:hAnsi="Montserrat"/>
          <w:sz w:val="20"/>
          <w:szCs w:val="20"/>
          <w:lang w:eastAsia="cs-CZ"/>
        </w:rPr>
        <w:t>u Klienta došlo ke změnám potřeb, které není Domov schopen zajistit, tzn. Klient vyžaduje péči ve zdravotnickém zařízení;</w:t>
      </w:r>
    </w:p>
    <w:p w14:paraId="2B132E60" w14:textId="75C65E76" w:rsidR="00C5414E" w:rsidRPr="00EF3E9C" w:rsidRDefault="00F40CAA" w:rsidP="00EF3E9C">
      <w:pPr>
        <w:pStyle w:val="Clanek11"/>
        <w:numPr>
          <w:ilvl w:val="2"/>
          <w:numId w:val="11"/>
        </w:numPr>
        <w:spacing w:before="60" w:after="60" w:line="276" w:lineRule="auto"/>
        <w:ind w:left="709" w:hanging="556"/>
        <w:rPr>
          <w:rFonts w:ascii="Montserrat" w:eastAsia="Times New Roman" w:hAnsi="Montserrat"/>
          <w:sz w:val="20"/>
          <w:szCs w:val="20"/>
          <w:lang w:eastAsia="cs-CZ"/>
        </w:rPr>
      </w:pPr>
      <w:r w:rsidRPr="00C37015">
        <w:rPr>
          <w:rFonts w:ascii="Montserrat" w:eastAsia="Times New Roman" w:hAnsi="Montserrat"/>
          <w:sz w:val="20"/>
          <w:szCs w:val="20"/>
          <w:lang w:eastAsia="cs-CZ"/>
        </w:rPr>
        <w:t xml:space="preserve">jestliže osobní poměry, případně stav Klienta přestaly být ve shodě s okruhem osob tak, jak </w:t>
      </w:r>
    </w:p>
    <w:p w14:paraId="5C26A193" w14:textId="3E1E4A3F" w:rsidR="00F40CAA" w:rsidRPr="00C37015" w:rsidRDefault="00F40CAA" w:rsidP="00EF3E9C">
      <w:pPr>
        <w:pStyle w:val="Clanek11"/>
        <w:numPr>
          <w:ilvl w:val="0"/>
          <w:numId w:val="0"/>
        </w:numPr>
        <w:spacing w:before="60" w:after="60" w:line="276" w:lineRule="auto"/>
        <w:ind w:left="709"/>
        <w:rPr>
          <w:rFonts w:ascii="Montserrat" w:eastAsia="Times New Roman" w:hAnsi="Montserrat"/>
          <w:color w:val="000000"/>
          <w:sz w:val="20"/>
          <w:szCs w:val="20"/>
          <w:lang w:eastAsia="cs-CZ"/>
        </w:rPr>
      </w:pPr>
      <w:r w:rsidRPr="00C37015">
        <w:rPr>
          <w:rFonts w:ascii="Montserrat" w:eastAsia="Times New Roman" w:hAnsi="Montserrat"/>
          <w:sz w:val="20"/>
          <w:szCs w:val="20"/>
          <w:lang w:eastAsia="cs-CZ"/>
        </w:rPr>
        <w:t>je vymezen v rozhodnutí o registraci Poskytovatele a Klient je schopen života v domácnosti nebo za pomoci jiných sociálních služeb.</w:t>
      </w:r>
    </w:p>
    <w:p w14:paraId="51117C10" w14:textId="3AFA3C6B" w:rsidR="00F40CAA" w:rsidRPr="00C37015" w:rsidRDefault="005C666B" w:rsidP="00EF3E9C">
      <w:pPr>
        <w:pStyle w:val="Clanek11"/>
        <w:numPr>
          <w:ilvl w:val="2"/>
          <w:numId w:val="11"/>
        </w:numPr>
        <w:spacing w:before="60" w:after="60" w:line="276" w:lineRule="auto"/>
        <w:ind w:left="709" w:hanging="556"/>
        <w:rPr>
          <w:rFonts w:ascii="Montserrat" w:eastAsia="Times New Roman" w:hAnsi="Montserrat"/>
          <w:sz w:val="20"/>
          <w:szCs w:val="20"/>
          <w:lang w:eastAsia="cs-CZ"/>
        </w:rPr>
      </w:pPr>
      <w:r w:rsidRPr="00C37015">
        <w:rPr>
          <w:rFonts w:ascii="Montserrat" w:hAnsi="Montserrat"/>
          <w:sz w:val="20"/>
          <w:szCs w:val="20"/>
        </w:rPr>
        <w:t xml:space="preserve"> </w:t>
      </w:r>
      <w:r w:rsidR="00F40CAA" w:rsidRPr="00C37015">
        <w:rPr>
          <w:rFonts w:ascii="Montserrat" w:hAnsi="Montserrat"/>
          <w:sz w:val="20"/>
          <w:szCs w:val="20"/>
        </w:rPr>
        <w:t xml:space="preserve">V případě výpovědi ze strany Poskytovatele s uvedením výpovědního důvodu sjednaného touto </w:t>
      </w:r>
      <w:r w:rsidR="00F40CAA" w:rsidRPr="00EF3E9C">
        <w:rPr>
          <w:rFonts w:ascii="Montserrat" w:eastAsia="Times New Roman" w:hAnsi="Montserrat"/>
          <w:sz w:val="20"/>
          <w:szCs w:val="20"/>
          <w:lang w:eastAsia="cs-CZ"/>
        </w:rPr>
        <w:t>Smlouvou</w:t>
      </w:r>
      <w:r w:rsidR="00F40CAA" w:rsidRPr="00C37015">
        <w:rPr>
          <w:rFonts w:ascii="Montserrat" w:hAnsi="Montserrat"/>
          <w:sz w:val="20"/>
          <w:szCs w:val="20"/>
        </w:rPr>
        <w:t xml:space="preserve"> činí výpovědní doba dva měsíce a počne běžet prvního dne měsíce následujícího po měsíci, ve kterém byla písemná výpověď doručena Klientovi.</w:t>
      </w:r>
      <w:r w:rsidR="00F40CAA" w:rsidRPr="00C37015">
        <w:rPr>
          <w:rFonts w:ascii="Montserrat" w:eastAsia="Times New Roman" w:hAnsi="Montserrat"/>
          <w:sz w:val="20"/>
          <w:szCs w:val="20"/>
          <w:lang w:eastAsia="cs-CZ"/>
        </w:rPr>
        <w:t xml:space="preserve"> </w:t>
      </w:r>
    </w:p>
    <w:p w14:paraId="26D14EBA" w14:textId="77777777" w:rsidR="00F40CAA" w:rsidRPr="00C37015" w:rsidRDefault="00F40CAA" w:rsidP="00EF3E9C">
      <w:pPr>
        <w:pStyle w:val="Clanek11"/>
        <w:numPr>
          <w:ilvl w:val="2"/>
          <w:numId w:val="11"/>
        </w:numPr>
        <w:spacing w:before="60" w:after="60" w:line="276" w:lineRule="auto"/>
        <w:ind w:left="709" w:hanging="556"/>
        <w:rPr>
          <w:rFonts w:ascii="Montserrat" w:eastAsia="Times New Roman" w:hAnsi="Montserrat"/>
          <w:sz w:val="20"/>
          <w:szCs w:val="20"/>
          <w:lang w:eastAsia="cs-CZ"/>
        </w:rPr>
      </w:pPr>
      <w:r w:rsidRPr="00C37015">
        <w:rPr>
          <w:rFonts w:ascii="Montserrat" w:eastAsia="Times New Roman" w:hAnsi="Montserrat"/>
          <w:sz w:val="20"/>
          <w:szCs w:val="20"/>
          <w:lang w:eastAsia="cs-CZ"/>
        </w:rPr>
        <w:t>Pokud byla smlouva ukončena výpovědí z důvodu porušování povinností vyplývajících ze Smlouvy, nebude opětovně v téže službě uzavřena dříve než za 6 měsíců od ukončení pobytu. Tato doba může být zkrácena pouze na základě rozhodnutí ředitele.</w:t>
      </w:r>
    </w:p>
    <w:p w14:paraId="75AD279C" w14:textId="685BDE07" w:rsidR="005C666B" w:rsidRPr="00C37015" w:rsidRDefault="00F40CAA">
      <w:pPr>
        <w:pStyle w:val="Clanek11"/>
        <w:numPr>
          <w:ilvl w:val="1"/>
          <w:numId w:val="17"/>
        </w:numPr>
        <w:spacing w:before="60" w:after="60" w:line="276" w:lineRule="auto"/>
        <w:rPr>
          <w:rFonts w:ascii="Montserrat" w:eastAsia="Times New Roman" w:hAnsi="Montserrat"/>
          <w:sz w:val="20"/>
          <w:szCs w:val="20"/>
          <w:lang w:eastAsia="cs-CZ"/>
        </w:rPr>
      </w:pPr>
      <w:r w:rsidRPr="00C37015">
        <w:rPr>
          <w:rFonts w:ascii="Montserrat" w:eastAsia="Times New Roman" w:hAnsi="Montserrat"/>
          <w:sz w:val="20"/>
          <w:szCs w:val="20"/>
          <w:lang w:eastAsia="cs-CZ"/>
        </w:rPr>
        <w:t>V případě ukončení platnosti této Smlouvy je Klient povinen nejpozději k poslednímu dni platnosti Smlouvy vystěhovat z pokoje veškeré osobní věci a další věci, které jsou jeho vlastnictvím nebo které si sám opatřil. Jestliže tak Klient neučiní, je Poskytovatel oprávněn předat věci do úschovy třetí osobě na náklady Klienta.</w:t>
      </w:r>
    </w:p>
    <w:p w14:paraId="32E33383" w14:textId="29405330" w:rsidR="00F40CAA" w:rsidRPr="00C37015" w:rsidRDefault="00F40CAA">
      <w:pPr>
        <w:pStyle w:val="Nadpis1"/>
        <w:keepNext w:val="0"/>
        <w:widowControl w:val="0"/>
        <w:numPr>
          <w:ilvl w:val="0"/>
          <w:numId w:val="14"/>
        </w:numPr>
        <w:spacing w:after="120" w:line="276" w:lineRule="auto"/>
        <w:rPr>
          <w:rFonts w:ascii="Montserrat" w:hAnsi="Montserrat"/>
          <w:sz w:val="20"/>
          <w:szCs w:val="20"/>
        </w:rPr>
      </w:pPr>
      <w:r w:rsidRPr="00C37015">
        <w:rPr>
          <w:rFonts w:ascii="Montserrat" w:hAnsi="Montserrat"/>
          <w:sz w:val="20"/>
          <w:szCs w:val="20"/>
        </w:rPr>
        <w:t>Závěrečná ustanovení</w:t>
      </w:r>
      <w:bookmarkEnd w:id="3"/>
      <w:r w:rsidR="007D28DE" w:rsidRPr="00C37015">
        <w:rPr>
          <w:rFonts w:ascii="Montserrat" w:hAnsi="Montserrat"/>
          <w:sz w:val="20"/>
          <w:szCs w:val="20"/>
        </w:rPr>
        <w:t xml:space="preserve"> </w:t>
      </w:r>
    </w:p>
    <w:p w14:paraId="439D3767" w14:textId="21D21F42" w:rsidR="00B91628" w:rsidRPr="00C37015" w:rsidRDefault="002C73C3" w:rsidP="00B91628">
      <w:pPr>
        <w:pStyle w:val="Clanek11"/>
        <w:numPr>
          <w:ilvl w:val="0"/>
          <w:numId w:val="0"/>
        </w:numPr>
        <w:spacing w:before="60" w:after="60" w:line="276" w:lineRule="auto"/>
        <w:ind w:left="567" w:hanging="567"/>
        <w:rPr>
          <w:rFonts w:ascii="Montserrat" w:hAnsi="Montserrat"/>
          <w:sz w:val="20"/>
          <w:szCs w:val="20"/>
        </w:rPr>
      </w:pPr>
      <w:bookmarkStart w:id="11" w:name="_Ref380055199"/>
      <w:r w:rsidRPr="00C37015">
        <w:rPr>
          <w:rFonts w:ascii="Montserrat" w:hAnsi="Montserrat"/>
          <w:b/>
          <w:bCs w:val="0"/>
          <w:noProof/>
          <w:sz w:val="20"/>
          <w:szCs w:val="20"/>
        </w:rPr>
        <w:t>10.1</w:t>
      </w:r>
      <w:r w:rsidRPr="00C37015">
        <w:rPr>
          <w:rFonts w:ascii="Montserrat" w:hAnsi="Montserrat"/>
          <w:noProof/>
          <w:sz w:val="20"/>
          <w:szCs w:val="20"/>
        </w:rPr>
        <w:t xml:space="preserve">.  </w:t>
      </w:r>
      <w:r w:rsidR="00C30FA4" w:rsidRPr="00C37015">
        <w:rPr>
          <w:rFonts w:ascii="Montserrat" w:hAnsi="Montserrat"/>
          <w:noProof/>
          <w:sz w:val="20"/>
          <w:szCs w:val="20"/>
        </w:rPr>
        <w:t xml:space="preserve">Jestliže jakýkoliv závazek vyplývající z této Smlouvy nebo jakékoliv ustanovení této Smlouvy </w:t>
      </w:r>
      <w:r w:rsidR="00C30FA4" w:rsidRPr="00C37015">
        <w:rPr>
          <w:rFonts w:ascii="Montserrat" w:hAnsi="Montserrat"/>
          <w:sz w:val="20"/>
          <w:szCs w:val="20"/>
        </w:rPr>
        <w:t>(včetně</w:t>
      </w:r>
      <w:r w:rsidRPr="00C37015">
        <w:rPr>
          <w:rFonts w:ascii="Montserrat" w:hAnsi="Montserrat"/>
          <w:sz w:val="20"/>
          <w:szCs w:val="20"/>
        </w:rPr>
        <w:t xml:space="preserve"> </w:t>
      </w:r>
      <w:r w:rsidR="00C30FA4" w:rsidRPr="00C37015">
        <w:rPr>
          <w:rFonts w:ascii="Montserrat" w:hAnsi="Montserrat"/>
          <w:sz w:val="20"/>
          <w:szCs w:val="20"/>
        </w:rPr>
        <w:t>jakéhokoli jejího odstavce, článku, věty nebo slova) je nebo se stane neplatným a/nebo zdánlivým, pak taková neplatnost a/nebo zdánlivost neovlivní ostatní ustanovení této Smlouvy.</w:t>
      </w:r>
    </w:p>
    <w:p w14:paraId="192B7275" w14:textId="5D23DB34" w:rsidR="00C30FA4" w:rsidRPr="00C37015" w:rsidRDefault="00F40CAA">
      <w:pPr>
        <w:pStyle w:val="Clanek11"/>
        <w:numPr>
          <w:ilvl w:val="1"/>
          <w:numId w:val="15"/>
        </w:numPr>
        <w:spacing w:before="60" w:after="60" w:line="276" w:lineRule="auto"/>
        <w:ind w:left="567" w:hanging="567"/>
        <w:rPr>
          <w:rFonts w:ascii="Montserrat" w:hAnsi="Montserrat"/>
          <w:sz w:val="20"/>
          <w:szCs w:val="20"/>
        </w:rPr>
      </w:pPr>
      <w:r w:rsidRPr="00C37015">
        <w:rPr>
          <w:rFonts w:ascii="Montserrat" w:hAnsi="Montserrat"/>
          <w:noProof/>
          <w:sz w:val="20"/>
          <w:szCs w:val="20"/>
        </w:rPr>
        <w:t xml:space="preserve">Tato Smlouva je vyhotovena ve 2 pare, případně 3, pokud je Klient zastoupen, přičemž každá ze </w:t>
      </w:r>
      <w:r w:rsidR="0063366E" w:rsidRPr="00C37015">
        <w:rPr>
          <w:rFonts w:ascii="Montserrat" w:hAnsi="Montserrat"/>
          <w:noProof/>
          <w:sz w:val="20"/>
          <w:szCs w:val="20"/>
        </w:rPr>
        <w:t xml:space="preserve">     </w:t>
      </w:r>
      <w:r w:rsidRPr="00C37015">
        <w:rPr>
          <w:rFonts w:ascii="Montserrat" w:hAnsi="Montserrat"/>
          <w:noProof/>
          <w:sz w:val="20"/>
          <w:szCs w:val="20"/>
        </w:rPr>
        <w:t>Smluvních stran obdrží po jednom pare.</w:t>
      </w:r>
    </w:p>
    <w:p w14:paraId="6B9059C6" w14:textId="20C8B546" w:rsidR="00F40CAA" w:rsidRPr="00C37015" w:rsidRDefault="00F40CAA">
      <w:pPr>
        <w:pStyle w:val="Clanek11"/>
        <w:numPr>
          <w:ilvl w:val="1"/>
          <w:numId w:val="15"/>
        </w:numPr>
        <w:spacing w:before="60" w:after="60" w:line="276" w:lineRule="auto"/>
        <w:ind w:left="567" w:hanging="567"/>
        <w:rPr>
          <w:rFonts w:ascii="Montserrat" w:hAnsi="Montserrat"/>
          <w:noProof/>
          <w:sz w:val="20"/>
          <w:szCs w:val="20"/>
        </w:rPr>
      </w:pPr>
      <w:r w:rsidRPr="00C37015">
        <w:rPr>
          <w:rFonts w:ascii="Montserrat" w:hAnsi="Montserrat"/>
          <w:noProof/>
          <w:sz w:val="20"/>
          <w:szCs w:val="20"/>
        </w:rPr>
        <w:t>Smluvní strany výslovně sjednávají, že tuto Smlouvu lze měnit či rušit pouze písemně, a to v</w:t>
      </w:r>
      <w:r w:rsidR="005C666B" w:rsidRPr="00C37015">
        <w:rPr>
          <w:rFonts w:ascii="Montserrat" w:hAnsi="Montserrat"/>
          <w:noProof/>
          <w:sz w:val="20"/>
          <w:szCs w:val="20"/>
        </w:rPr>
        <w:t> </w:t>
      </w:r>
      <w:r w:rsidRPr="00C37015">
        <w:rPr>
          <w:rFonts w:ascii="Montserrat" w:hAnsi="Montserrat"/>
          <w:noProof/>
          <w:sz w:val="20"/>
          <w:szCs w:val="20"/>
        </w:rPr>
        <w:t>případě</w:t>
      </w:r>
      <w:r w:rsidR="005C666B" w:rsidRPr="00C37015">
        <w:rPr>
          <w:rFonts w:ascii="Montserrat" w:hAnsi="Montserrat"/>
          <w:noProof/>
          <w:sz w:val="20"/>
          <w:szCs w:val="20"/>
        </w:rPr>
        <w:t xml:space="preserve"> </w:t>
      </w:r>
      <w:r w:rsidRPr="00C37015">
        <w:rPr>
          <w:rFonts w:ascii="Montserrat" w:hAnsi="Montserrat"/>
          <w:noProof/>
          <w:sz w:val="20"/>
          <w:szCs w:val="20"/>
        </w:rPr>
        <w:t>změn formou písemného, číslovaného dodatku.</w:t>
      </w:r>
      <w:bookmarkEnd w:id="11"/>
      <w:r w:rsidRPr="00C37015">
        <w:rPr>
          <w:rFonts w:ascii="Montserrat" w:hAnsi="Montserrat"/>
          <w:noProof/>
          <w:sz w:val="20"/>
          <w:szCs w:val="20"/>
        </w:rPr>
        <w:t xml:space="preserve"> Není-li v této Smlouvě určeno jinak, k ujednáním</w:t>
      </w:r>
      <w:r w:rsidR="0063366E" w:rsidRPr="00C37015">
        <w:rPr>
          <w:rFonts w:ascii="Montserrat" w:hAnsi="Montserrat"/>
          <w:noProof/>
          <w:sz w:val="20"/>
          <w:szCs w:val="20"/>
        </w:rPr>
        <w:t xml:space="preserve"> </w:t>
      </w:r>
      <w:r w:rsidRPr="00C37015">
        <w:rPr>
          <w:rFonts w:ascii="Montserrat" w:hAnsi="Montserrat"/>
          <w:noProof/>
          <w:sz w:val="20"/>
          <w:szCs w:val="20"/>
        </w:rPr>
        <w:t>učiněním v jiné formě (byť jen k vedlejším ujednáním) se nepřihlíží.</w:t>
      </w:r>
    </w:p>
    <w:p w14:paraId="1BD0E1E4" w14:textId="2F1A50E6" w:rsidR="00F40CAA" w:rsidRPr="00C37015" w:rsidRDefault="00F40CAA">
      <w:pPr>
        <w:pStyle w:val="Clanek11"/>
        <w:numPr>
          <w:ilvl w:val="1"/>
          <w:numId w:val="15"/>
        </w:numPr>
        <w:spacing w:before="60" w:after="60" w:line="276" w:lineRule="auto"/>
        <w:ind w:left="567" w:hanging="567"/>
        <w:rPr>
          <w:rFonts w:ascii="Montserrat" w:hAnsi="Montserrat"/>
          <w:noProof/>
          <w:sz w:val="20"/>
          <w:szCs w:val="20"/>
        </w:rPr>
      </w:pPr>
      <w:r w:rsidRPr="00C37015">
        <w:rPr>
          <w:rFonts w:ascii="Montserrat" w:hAnsi="Montserrat"/>
          <w:noProof/>
          <w:sz w:val="20"/>
          <w:szCs w:val="20"/>
        </w:rPr>
        <w:t>Tato Smlouva nahrazuje veškeré předchozí smlouvy uzavřené mezi smluvními stranami, jej</w:t>
      </w:r>
      <w:r w:rsidR="0038386B" w:rsidRPr="00C37015">
        <w:rPr>
          <w:rFonts w:ascii="Montserrat" w:hAnsi="Montserrat"/>
          <w:noProof/>
          <w:sz w:val="20"/>
          <w:szCs w:val="20"/>
        </w:rPr>
        <w:t>í</w:t>
      </w:r>
      <w:r w:rsidRPr="00C37015">
        <w:rPr>
          <w:rFonts w:ascii="Montserrat" w:hAnsi="Montserrat"/>
          <w:noProof/>
          <w:sz w:val="20"/>
          <w:szCs w:val="20"/>
        </w:rPr>
        <w:t>ž předmětem je poskytnutí sociální služby v Domově.</w:t>
      </w:r>
    </w:p>
    <w:p w14:paraId="1F9E6238" w14:textId="77777777" w:rsidR="000761DE" w:rsidRPr="00C37015" w:rsidRDefault="000761DE" w:rsidP="000761DE">
      <w:pPr>
        <w:pStyle w:val="Clanek11"/>
        <w:numPr>
          <w:ilvl w:val="0"/>
          <w:numId w:val="0"/>
        </w:numPr>
        <w:spacing w:before="60" w:after="60" w:line="276" w:lineRule="auto"/>
        <w:ind w:left="709"/>
        <w:rPr>
          <w:rFonts w:ascii="Montserrat" w:hAnsi="Montserrat"/>
          <w:noProof/>
          <w:sz w:val="20"/>
          <w:szCs w:val="20"/>
        </w:rPr>
      </w:pPr>
    </w:p>
    <w:p w14:paraId="37769D1A" w14:textId="757197E0" w:rsidR="00F40CAA" w:rsidRPr="00C37015" w:rsidRDefault="00F40CAA" w:rsidP="00F40CAA">
      <w:pPr>
        <w:pStyle w:val="Clanek11"/>
        <w:numPr>
          <w:ilvl w:val="0"/>
          <w:numId w:val="0"/>
        </w:numPr>
        <w:tabs>
          <w:tab w:val="left" w:pos="709"/>
        </w:tabs>
        <w:spacing w:before="60" w:after="60" w:line="276" w:lineRule="auto"/>
        <w:rPr>
          <w:rFonts w:ascii="Montserrat" w:hAnsi="Montserrat"/>
          <w:sz w:val="20"/>
          <w:szCs w:val="20"/>
        </w:rPr>
      </w:pPr>
      <w:r w:rsidRPr="00C37015">
        <w:rPr>
          <w:rFonts w:ascii="Montserrat" w:hAnsi="Montserrat"/>
          <w:sz w:val="20"/>
          <w:szCs w:val="20"/>
        </w:rPr>
        <w:t>Přílohy:</w:t>
      </w:r>
      <w:r w:rsidR="00C37015">
        <w:rPr>
          <w:rFonts w:ascii="Montserrat" w:hAnsi="Montserrat"/>
          <w:sz w:val="20"/>
          <w:szCs w:val="20"/>
        </w:rPr>
        <w:t xml:space="preserve">  </w:t>
      </w:r>
      <w:r w:rsidRPr="00C37015">
        <w:rPr>
          <w:rFonts w:ascii="Montserrat" w:hAnsi="Montserrat"/>
          <w:sz w:val="20"/>
          <w:szCs w:val="20"/>
        </w:rPr>
        <w:t>Příloha č. 1 – Domácí řád</w:t>
      </w:r>
    </w:p>
    <w:p w14:paraId="1400B465" w14:textId="24C6B099" w:rsidR="00BD6BF3" w:rsidRPr="00C37015" w:rsidRDefault="00BD6BF3" w:rsidP="00F40CAA">
      <w:pPr>
        <w:pStyle w:val="Clanek11"/>
        <w:numPr>
          <w:ilvl w:val="0"/>
          <w:numId w:val="0"/>
        </w:numPr>
        <w:tabs>
          <w:tab w:val="left" w:pos="709"/>
        </w:tabs>
        <w:spacing w:before="60" w:after="60" w:line="276" w:lineRule="auto"/>
        <w:rPr>
          <w:rFonts w:ascii="Montserrat" w:hAnsi="Montserrat"/>
          <w:sz w:val="20"/>
          <w:szCs w:val="20"/>
        </w:rPr>
      </w:pPr>
      <w:r w:rsidRPr="00C37015">
        <w:rPr>
          <w:rFonts w:ascii="Montserrat" w:hAnsi="Montserrat"/>
          <w:sz w:val="20"/>
          <w:szCs w:val="20"/>
        </w:rPr>
        <w:tab/>
      </w:r>
      <w:r w:rsidR="00C37015">
        <w:rPr>
          <w:rFonts w:ascii="Montserrat" w:hAnsi="Montserrat"/>
          <w:sz w:val="20"/>
          <w:szCs w:val="20"/>
        </w:rPr>
        <w:t xml:space="preserve">  </w:t>
      </w:r>
      <w:r w:rsidRPr="00C37015">
        <w:rPr>
          <w:rFonts w:ascii="Montserrat" w:hAnsi="Montserrat"/>
          <w:sz w:val="20"/>
          <w:szCs w:val="20"/>
        </w:rPr>
        <w:t>Příloha č. 2 – Přehled úhrad</w:t>
      </w:r>
    </w:p>
    <w:p w14:paraId="5C75CDE7" w14:textId="354C9C2F" w:rsidR="00F40CAA" w:rsidRDefault="00F40CAA" w:rsidP="00F40CAA">
      <w:pPr>
        <w:pStyle w:val="Nadpis1"/>
        <w:numPr>
          <w:ilvl w:val="0"/>
          <w:numId w:val="0"/>
        </w:numPr>
        <w:spacing w:line="276" w:lineRule="auto"/>
        <w:rPr>
          <w:rFonts w:ascii="Montserrat" w:hAnsi="Montserrat"/>
          <w:caps w:val="0"/>
          <w:sz w:val="20"/>
          <w:szCs w:val="20"/>
        </w:rPr>
      </w:pPr>
      <w:r w:rsidRPr="00C37015">
        <w:rPr>
          <w:rFonts w:ascii="Montserrat" w:hAnsi="Montserrat"/>
          <w:caps w:val="0"/>
          <w:sz w:val="20"/>
          <w:szCs w:val="20"/>
        </w:rPr>
        <w:t>Smluvní strany po přečtení této Smlouvy prohlašují, že souhlasí s jejím obsahem, že Smlouva byla sepsána určitě, srozumitelně, na základě jejich pravé, svobodné a vážné vůle, bez nátlaku na některou ze Smluvních stran, na důkaz toho připojují své podpisy.</w:t>
      </w:r>
    </w:p>
    <w:p w14:paraId="47BFEB5E" w14:textId="77777777" w:rsidR="00EF3E9C" w:rsidRDefault="00EF3E9C" w:rsidP="00EF3E9C">
      <w:pPr>
        <w:pStyle w:val="Clanek11"/>
        <w:numPr>
          <w:ilvl w:val="0"/>
          <w:numId w:val="0"/>
        </w:numPr>
        <w:spacing w:before="0" w:after="0"/>
        <w:ind w:left="567"/>
      </w:pPr>
    </w:p>
    <w:p w14:paraId="37ED967B" w14:textId="77777777" w:rsidR="001B5455" w:rsidRDefault="001B5455" w:rsidP="00EF3E9C">
      <w:pPr>
        <w:pStyle w:val="Clanek11"/>
        <w:numPr>
          <w:ilvl w:val="0"/>
          <w:numId w:val="0"/>
        </w:numPr>
        <w:spacing w:before="0" w:after="0"/>
        <w:ind w:left="567"/>
      </w:pPr>
    </w:p>
    <w:p w14:paraId="30B2B60A" w14:textId="77777777" w:rsidR="001B5455" w:rsidRDefault="001B5455" w:rsidP="00EF3E9C">
      <w:pPr>
        <w:pStyle w:val="Clanek11"/>
        <w:numPr>
          <w:ilvl w:val="0"/>
          <w:numId w:val="0"/>
        </w:numPr>
        <w:spacing w:before="0" w:after="0"/>
        <w:ind w:left="567"/>
      </w:pPr>
    </w:p>
    <w:p w14:paraId="52FE70CD" w14:textId="77777777" w:rsidR="001B5455" w:rsidRDefault="001B5455" w:rsidP="00EF3E9C">
      <w:pPr>
        <w:pStyle w:val="Clanek11"/>
        <w:numPr>
          <w:ilvl w:val="0"/>
          <w:numId w:val="0"/>
        </w:numPr>
        <w:spacing w:before="0" w:after="0"/>
        <w:ind w:left="567"/>
      </w:pPr>
    </w:p>
    <w:p w14:paraId="063A5A25" w14:textId="77777777" w:rsidR="001B5455" w:rsidRDefault="001B5455" w:rsidP="00EF3E9C">
      <w:pPr>
        <w:pStyle w:val="Clanek11"/>
        <w:numPr>
          <w:ilvl w:val="0"/>
          <w:numId w:val="0"/>
        </w:numPr>
        <w:spacing w:before="0" w:after="0"/>
        <w:ind w:left="567"/>
      </w:pPr>
    </w:p>
    <w:p w14:paraId="07A0DF9D" w14:textId="77777777" w:rsidR="001B5455" w:rsidRDefault="001B5455" w:rsidP="00EF3E9C">
      <w:pPr>
        <w:pStyle w:val="Clanek11"/>
        <w:numPr>
          <w:ilvl w:val="0"/>
          <w:numId w:val="0"/>
        </w:numPr>
        <w:spacing w:before="0" w:after="0"/>
        <w:ind w:left="567"/>
      </w:pPr>
    </w:p>
    <w:p w14:paraId="41AF36EB" w14:textId="77777777" w:rsidR="001B5455" w:rsidRDefault="001B5455" w:rsidP="00EF3E9C">
      <w:pPr>
        <w:pStyle w:val="Clanek11"/>
        <w:numPr>
          <w:ilvl w:val="0"/>
          <w:numId w:val="0"/>
        </w:numPr>
        <w:spacing w:before="0" w:after="0"/>
        <w:ind w:left="567"/>
      </w:pPr>
    </w:p>
    <w:p w14:paraId="78076F32" w14:textId="77777777" w:rsidR="00EF3E9C" w:rsidRPr="00EF3E9C" w:rsidRDefault="00EF3E9C" w:rsidP="00EF3E9C">
      <w:pPr>
        <w:pStyle w:val="Clanek11"/>
        <w:numPr>
          <w:ilvl w:val="0"/>
          <w:numId w:val="0"/>
        </w:numPr>
        <w:spacing w:before="0" w:after="0"/>
        <w:ind w:left="567"/>
      </w:pPr>
    </w:p>
    <w:p w14:paraId="2463AFA0" w14:textId="34BE130C" w:rsidR="009C6E72" w:rsidRDefault="00F40CAA" w:rsidP="00EF3E9C">
      <w:pPr>
        <w:widowControl w:val="0"/>
        <w:pBdr>
          <w:top w:val="nil"/>
          <w:left w:val="nil"/>
          <w:bottom w:val="nil"/>
          <w:right w:val="nil"/>
          <w:between w:val="nil"/>
        </w:pBdr>
        <w:tabs>
          <w:tab w:val="left" w:leader="underscore" w:pos="1985"/>
          <w:tab w:val="left" w:pos="5103"/>
          <w:tab w:val="left" w:leader="underscore" w:pos="7088"/>
        </w:tabs>
        <w:spacing w:before="0" w:after="0" w:line="276" w:lineRule="auto"/>
        <w:rPr>
          <w:rFonts w:ascii="Montserrat" w:eastAsia="Arial" w:hAnsi="Montserrat" w:cs="Arial"/>
          <w:color w:val="000000"/>
          <w:sz w:val="20"/>
          <w:szCs w:val="20"/>
          <w:lang w:eastAsia="cs-CZ"/>
        </w:rPr>
      </w:pPr>
      <w:r w:rsidRPr="00C37015">
        <w:rPr>
          <w:rFonts w:ascii="Montserrat" w:eastAsia="Arial" w:hAnsi="Montserrat" w:cs="Arial"/>
          <w:color w:val="000000"/>
          <w:sz w:val="20"/>
          <w:szCs w:val="20"/>
          <w:lang w:eastAsia="cs-CZ"/>
        </w:rPr>
        <w:t>V</w:t>
      </w:r>
      <w:r w:rsidR="00927569" w:rsidRPr="00C37015">
        <w:rPr>
          <w:rFonts w:ascii="Montserrat" w:eastAsia="Arial" w:hAnsi="Montserrat" w:cs="Arial"/>
          <w:color w:val="000000"/>
          <w:sz w:val="20"/>
          <w:szCs w:val="20"/>
          <w:lang w:eastAsia="cs-CZ"/>
        </w:rPr>
        <w:t>e Stříbře</w:t>
      </w:r>
      <w:r w:rsidR="001B5455">
        <w:rPr>
          <w:rFonts w:ascii="Montserrat" w:eastAsia="Arial" w:hAnsi="Montserrat" w:cs="Arial"/>
          <w:color w:val="000000"/>
          <w:sz w:val="20"/>
          <w:szCs w:val="20"/>
          <w:lang w:eastAsia="cs-CZ"/>
        </w:rPr>
        <w:t xml:space="preserve"> </w:t>
      </w:r>
      <w:r w:rsidR="001B5455" w:rsidRPr="001B5455">
        <w:rPr>
          <w:rFonts w:ascii="Montserrat" w:eastAsia="Arial" w:hAnsi="Montserrat" w:cs="Arial"/>
          <w:color w:val="000000"/>
          <w:sz w:val="20"/>
          <w:szCs w:val="20"/>
          <w:lang w:eastAsia="cs-CZ"/>
        </w:rPr>
        <w:t xml:space="preserve">dne                                                                                                         </w:t>
      </w:r>
      <w:r w:rsidR="00324522" w:rsidRPr="001B5455">
        <w:rPr>
          <w:rFonts w:ascii="Montserrat" w:eastAsia="Arial" w:hAnsi="Montserrat" w:cs="Arial"/>
          <w:color w:val="000000"/>
          <w:sz w:val="20"/>
          <w:szCs w:val="20"/>
          <w:lang w:eastAsia="cs-CZ"/>
        </w:rPr>
        <w:t>V</w:t>
      </w:r>
      <w:r w:rsidR="001B5455">
        <w:rPr>
          <w:rFonts w:ascii="Montserrat" w:eastAsia="Arial" w:hAnsi="Montserrat" w:cs="Arial"/>
          <w:color w:val="000000"/>
          <w:sz w:val="20"/>
          <w:szCs w:val="20"/>
          <w:lang w:eastAsia="cs-CZ"/>
        </w:rPr>
        <w:t>e</w:t>
      </w:r>
      <w:r w:rsidR="00324522" w:rsidRPr="001B5455">
        <w:rPr>
          <w:rFonts w:ascii="Montserrat" w:eastAsia="Arial" w:hAnsi="Montserrat" w:cs="Arial"/>
          <w:color w:val="000000"/>
          <w:sz w:val="20"/>
          <w:szCs w:val="20"/>
          <w:lang w:eastAsia="cs-CZ"/>
        </w:rPr>
        <w:t> </w:t>
      </w:r>
      <w:r w:rsidR="00927569" w:rsidRPr="001B5455">
        <w:rPr>
          <w:rFonts w:ascii="Montserrat" w:eastAsia="Arial" w:hAnsi="Montserrat" w:cs="Arial"/>
          <w:color w:val="000000"/>
          <w:sz w:val="20"/>
          <w:szCs w:val="20"/>
          <w:lang w:eastAsia="cs-CZ"/>
        </w:rPr>
        <w:t xml:space="preserve">Stříbře </w:t>
      </w:r>
      <w:r w:rsidR="00324522" w:rsidRPr="001B5455">
        <w:rPr>
          <w:rFonts w:ascii="Montserrat" w:eastAsia="Arial" w:hAnsi="Montserrat" w:cs="Arial"/>
          <w:color w:val="000000"/>
          <w:sz w:val="20"/>
          <w:szCs w:val="20"/>
          <w:lang w:eastAsia="cs-CZ"/>
        </w:rPr>
        <w:t xml:space="preserve">dne </w:t>
      </w:r>
    </w:p>
    <w:p w14:paraId="7AED8567" w14:textId="77777777" w:rsidR="001B5455" w:rsidRDefault="001B5455" w:rsidP="00EF3E9C">
      <w:pPr>
        <w:widowControl w:val="0"/>
        <w:pBdr>
          <w:top w:val="nil"/>
          <w:left w:val="nil"/>
          <w:bottom w:val="nil"/>
          <w:right w:val="nil"/>
          <w:between w:val="nil"/>
        </w:pBdr>
        <w:tabs>
          <w:tab w:val="left" w:leader="underscore" w:pos="1985"/>
          <w:tab w:val="left" w:pos="5103"/>
          <w:tab w:val="left" w:leader="underscore" w:pos="7088"/>
        </w:tabs>
        <w:spacing w:before="0" w:after="0" w:line="276" w:lineRule="auto"/>
        <w:rPr>
          <w:rFonts w:ascii="Montserrat" w:eastAsia="Arial" w:hAnsi="Montserrat" w:cs="Arial"/>
          <w:color w:val="000000"/>
          <w:sz w:val="20"/>
          <w:szCs w:val="20"/>
          <w:lang w:eastAsia="cs-CZ"/>
        </w:rPr>
      </w:pPr>
    </w:p>
    <w:p w14:paraId="0523BCA7" w14:textId="77777777" w:rsidR="001B5455" w:rsidRDefault="001B5455" w:rsidP="00EF3E9C">
      <w:pPr>
        <w:widowControl w:val="0"/>
        <w:pBdr>
          <w:top w:val="nil"/>
          <w:left w:val="nil"/>
          <w:bottom w:val="nil"/>
          <w:right w:val="nil"/>
          <w:between w:val="nil"/>
        </w:pBdr>
        <w:tabs>
          <w:tab w:val="left" w:leader="underscore" w:pos="1985"/>
          <w:tab w:val="left" w:pos="5103"/>
          <w:tab w:val="left" w:leader="underscore" w:pos="7088"/>
        </w:tabs>
        <w:spacing w:before="0" w:after="0" w:line="276" w:lineRule="auto"/>
        <w:rPr>
          <w:rFonts w:ascii="Montserrat" w:eastAsia="Arial" w:hAnsi="Montserrat" w:cs="Arial"/>
          <w:color w:val="000000"/>
          <w:sz w:val="20"/>
          <w:szCs w:val="20"/>
          <w:lang w:eastAsia="cs-CZ"/>
        </w:rPr>
      </w:pPr>
    </w:p>
    <w:p w14:paraId="47090C70" w14:textId="77777777" w:rsidR="001B5455" w:rsidRDefault="001B5455" w:rsidP="00EF3E9C">
      <w:pPr>
        <w:widowControl w:val="0"/>
        <w:pBdr>
          <w:top w:val="nil"/>
          <w:left w:val="nil"/>
          <w:bottom w:val="nil"/>
          <w:right w:val="nil"/>
          <w:between w:val="nil"/>
        </w:pBdr>
        <w:tabs>
          <w:tab w:val="left" w:leader="underscore" w:pos="1985"/>
          <w:tab w:val="left" w:pos="5103"/>
          <w:tab w:val="left" w:leader="underscore" w:pos="7088"/>
        </w:tabs>
        <w:spacing w:before="0" w:after="0" w:line="276" w:lineRule="auto"/>
        <w:rPr>
          <w:rFonts w:ascii="Montserrat" w:eastAsia="Arial" w:hAnsi="Montserrat" w:cs="Arial"/>
          <w:color w:val="000000"/>
          <w:sz w:val="20"/>
          <w:szCs w:val="20"/>
          <w:lang w:eastAsia="cs-CZ"/>
        </w:rPr>
      </w:pPr>
    </w:p>
    <w:p w14:paraId="412F0040" w14:textId="77777777" w:rsidR="001B5455" w:rsidRDefault="001B5455" w:rsidP="00EF3E9C">
      <w:pPr>
        <w:widowControl w:val="0"/>
        <w:pBdr>
          <w:top w:val="nil"/>
          <w:left w:val="nil"/>
          <w:bottom w:val="nil"/>
          <w:right w:val="nil"/>
          <w:between w:val="nil"/>
        </w:pBdr>
        <w:tabs>
          <w:tab w:val="left" w:leader="underscore" w:pos="1985"/>
          <w:tab w:val="left" w:pos="5103"/>
          <w:tab w:val="left" w:leader="underscore" w:pos="7088"/>
        </w:tabs>
        <w:spacing w:before="0" w:after="0" w:line="276" w:lineRule="auto"/>
        <w:rPr>
          <w:rFonts w:ascii="Montserrat" w:eastAsia="Arial" w:hAnsi="Montserrat" w:cs="Arial"/>
          <w:color w:val="000000"/>
          <w:sz w:val="20"/>
          <w:szCs w:val="20"/>
          <w:lang w:eastAsia="cs-CZ"/>
        </w:rPr>
      </w:pPr>
    </w:p>
    <w:p w14:paraId="43296FBE" w14:textId="77777777" w:rsidR="001B5455" w:rsidRPr="001B5455" w:rsidRDefault="001B5455" w:rsidP="00EF3E9C">
      <w:pPr>
        <w:widowControl w:val="0"/>
        <w:pBdr>
          <w:top w:val="nil"/>
          <w:left w:val="nil"/>
          <w:bottom w:val="nil"/>
          <w:right w:val="nil"/>
          <w:between w:val="nil"/>
        </w:pBdr>
        <w:tabs>
          <w:tab w:val="left" w:leader="underscore" w:pos="1985"/>
          <w:tab w:val="left" w:pos="5103"/>
          <w:tab w:val="left" w:leader="underscore" w:pos="7088"/>
        </w:tabs>
        <w:spacing w:before="0" w:after="0" w:line="276" w:lineRule="auto"/>
        <w:rPr>
          <w:rFonts w:ascii="Montserrat" w:eastAsia="Arial" w:hAnsi="Montserrat" w:cs="Arial"/>
          <w:color w:val="000000"/>
          <w:sz w:val="20"/>
          <w:szCs w:val="20"/>
          <w:lang w:eastAsia="cs-CZ"/>
        </w:rPr>
      </w:pPr>
    </w:p>
    <w:p w14:paraId="03D20F00" w14:textId="77777777" w:rsidR="00EF3E9C" w:rsidRPr="001B5455" w:rsidRDefault="00EF3E9C" w:rsidP="009C6E72">
      <w:pPr>
        <w:widowControl w:val="0"/>
        <w:pBdr>
          <w:top w:val="nil"/>
          <w:left w:val="nil"/>
          <w:bottom w:val="nil"/>
          <w:right w:val="nil"/>
          <w:between w:val="nil"/>
        </w:pBdr>
        <w:tabs>
          <w:tab w:val="left" w:leader="underscore" w:pos="1985"/>
          <w:tab w:val="left" w:pos="5103"/>
          <w:tab w:val="left" w:leader="underscore" w:pos="7088"/>
        </w:tabs>
        <w:spacing w:before="360" w:after="0" w:line="276" w:lineRule="auto"/>
        <w:rPr>
          <w:rFonts w:ascii="Montserrat" w:eastAsia="Arial" w:hAnsi="Montserrat" w:cs="Arial"/>
          <w:b/>
          <w:color w:val="000000"/>
          <w:sz w:val="20"/>
          <w:szCs w:val="20"/>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2"/>
      </w:tblGrid>
      <w:tr w:rsidR="00EF3E9C" w14:paraId="114B3DAF" w14:textId="77777777" w:rsidTr="00EF3E9C">
        <w:tc>
          <w:tcPr>
            <w:tcW w:w="4871" w:type="dxa"/>
          </w:tcPr>
          <w:p w14:paraId="75C94BD0" w14:textId="1A0AE2CC" w:rsidR="00EF3E9C" w:rsidRDefault="00EF3E9C" w:rsidP="00EF3E9C">
            <w:pPr>
              <w:widowControl w:val="0"/>
              <w:tabs>
                <w:tab w:val="left" w:leader="underscore" w:pos="1985"/>
                <w:tab w:val="left" w:pos="5103"/>
                <w:tab w:val="left" w:leader="underscore" w:pos="7088"/>
              </w:tabs>
              <w:spacing w:before="0" w:after="0" w:line="276" w:lineRule="auto"/>
              <w:jc w:val="center"/>
              <w:rPr>
                <w:rFonts w:ascii="Montserrat" w:eastAsia="Arial" w:hAnsi="Montserrat" w:cs="Arial"/>
                <w:color w:val="000000"/>
                <w:sz w:val="20"/>
                <w:szCs w:val="20"/>
                <w:lang w:eastAsia="cs-CZ"/>
              </w:rPr>
            </w:pPr>
            <w:r w:rsidRPr="00C37015">
              <w:rPr>
                <w:rFonts w:ascii="Montserrat" w:eastAsia="Times New Roman" w:hAnsi="Montserrat" w:cs="Arial"/>
                <w:sz w:val="20"/>
                <w:szCs w:val="20"/>
                <w:lang w:eastAsia="cs-CZ"/>
              </w:rPr>
              <w:t>___________________________________________</w:t>
            </w:r>
          </w:p>
        </w:tc>
        <w:tc>
          <w:tcPr>
            <w:tcW w:w="4872" w:type="dxa"/>
          </w:tcPr>
          <w:p w14:paraId="466E51F7" w14:textId="2EAB6D39" w:rsidR="00EF3E9C" w:rsidRDefault="00EF3E9C" w:rsidP="00EF3E9C">
            <w:pPr>
              <w:widowControl w:val="0"/>
              <w:tabs>
                <w:tab w:val="left" w:leader="underscore" w:pos="1985"/>
                <w:tab w:val="left" w:pos="5103"/>
                <w:tab w:val="left" w:leader="underscore" w:pos="7088"/>
              </w:tabs>
              <w:spacing w:before="0" w:after="0" w:line="276" w:lineRule="auto"/>
              <w:jc w:val="center"/>
              <w:rPr>
                <w:rFonts w:ascii="Montserrat" w:eastAsia="Arial" w:hAnsi="Montserrat" w:cs="Arial"/>
                <w:color w:val="000000"/>
                <w:sz w:val="20"/>
                <w:szCs w:val="20"/>
                <w:lang w:eastAsia="cs-CZ"/>
              </w:rPr>
            </w:pPr>
            <w:r w:rsidRPr="00C37015">
              <w:rPr>
                <w:rFonts w:ascii="Montserrat" w:eastAsia="Times New Roman" w:hAnsi="Montserrat" w:cs="Arial"/>
                <w:sz w:val="20"/>
                <w:szCs w:val="20"/>
                <w:lang w:eastAsia="cs-CZ"/>
              </w:rPr>
              <w:t>___________________________________________</w:t>
            </w:r>
          </w:p>
        </w:tc>
      </w:tr>
      <w:tr w:rsidR="00EF3E9C" w14:paraId="15F7DD94" w14:textId="77777777" w:rsidTr="00EF3E9C">
        <w:tc>
          <w:tcPr>
            <w:tcW w:w="4871" w:type="dxa"/>
          </w:tcPr>
          <w:p w14:paraId="3A62E6C6" w14:textId="77777777" w:rsidR="00EF3E9C" w:rsidRDefault="00EF3E9C" w:rsidP="00EF3E9C">
            <w:pPr>
              <w:widowControl w:val="0"/>
              <w:tabs>
                <w:tab w:val="left" w:leader="underscore" w:pos="1985"/>
                <w:tab w:val="left" w:pos="5103"/>
                <w:tab w:val="left" w:leader="underscore" w:pos="7088"/>
              </w:tabs>
              <w:spacing w:before="0" w:after="0" w:line="276" w:lineRule="auto"/>
              <w:jc w:val="center"/>
              <w:rPr>
                <w:rFonts w:ascii="Montserrat" w:eastAsia="Times New Roman" w:hAnsi="Montserrat" w:cs="Arial"/>
                <w:b/>
                <w:bCs/>
                <w:noProof/>
                <w:sz w:val="20"/>
                <w:szCs w:val="20"/>
              </w:rPr>
            </w:pPr>
            <w:r w:rsidRPr="00C37015">
              <w:rPr>
                <w:rFonts w:ascii="Montserrat" w:eastAsia="Times New Roman" w:hAnsi="Montserrat" w:cs="Arial"/>
                <w:b/>
                <w:bCs/>
                <w:noProof/>
                <w:sz w:val="20"/>
                <w:szCs w:val="20"/>
              </w:rPr>
              <w:t xml:space="preserve">AHC Senior Centrum Stříbro </w:t>
            </w:r>
            <w:r>
              <w:rPr>
                <w:rFonts w:ascii="Montserrat" w:eastAsia="Times New Roman" w:hAnsi="Montserrat" w:cs="Arial"/>
                <w:b/>
                <w:bCs/>
                <w:noProof/>
                <w:sz w:val="20"/>
                <w:szCs w:val="20"/>
              </w:rPr>
              <w:t>s. r. o.</w:t>
            </w:r>
          </w:p>
          <w:p w14:paraId="5423DEA9" w14:textId="77777777" w:rsidR="00EF3E9C" w:rsidRPr="00EF3E9C" w:rsidRDefault="00EF3E9C" w:rsidP="00EF3E9C">
            <w:pPr>
              <w:widowControl w:val="0"/>
              <w:tabs>
                <w:tab w:val="left" w:leader="underscore" w:pos="1985"/>
                <w:tab w:val="left" w:pos="5103"/>
                <w:tab w:val="left" w:leader="underscore" w:pos="7088"/>
              </w:tabs>
              <w:spacing w:before="0" w:after="0" w:line="276" w:lineRule="auto"/>
              <w:jc w:val="center"/>
              <w:rPr>
                <w:rFonts w:ascii="Montserrat" w:eastAsia="Times New Roman" w:hAnsi="Montserrat" w:cs="Arial"/>
                <w:noProof/>
                <w:color w:val="000000"/>
                <w:sz w:val="20"/>
                <w:szCs w:val="20"/>
              </w:rPr>
            </w:pPr>
            <w:r w:rsidRPr="00EF3E9C">
              <w:rPr>
                <w:rFonts w:ascii="Montserrat" w:eastAsia="Times New Roman" w:hAnsi="Montserrat" w:cs="Arial"/>
                <w:noProof/>
                <w:color w:val="000000"/>
                <w:sz w:val="20"/>
                <w:szCs w:val="20"/>
              </w:rPr>
              <w:t>AHC a.s., jednatel</w:t>
            </w:r>
          </w:p>
          <w:p w14:paraId="0E8A2AF5" w14:textId="6A3E0408" w:rsidR="00EF3E9C" w:rsidRDefault="00EF3E9C" w:rsidP="00EF3E9C">
            <w:pPr>
              <w:widowControl w:val="0"/>
              <w:tabs>
                <w:tab w:val="left" w:leader="underscore" w:pos="1985"/>
                <w:tab w:val="left" w:pos="5103"/>
                <w:tab w:val="left" w:leader="underscore" w:pos="7088"/>
              </w:tabs>
              <w:spacing w:before="0" w:after="0" w:line="276" w:lineRule="auto"/>
              <w:jc w:val="center"/>
              <w:rPr>
                <w:rFonts w:ascii="Montserrat" w:eastAsia="Arial" w:hAnsi="Montserrat" w:cs="Arial"/>
                <w:color w:val="000000"/>
                <w:sz w:val="20"/>
                <w:szCs w:val="20"/>
                <w:lang w:eastAsia="cs-CZ"/>
              </w:rPr>
            </w:pPr>
            <w:r>
              <w:rPr>
                <w:rFonts w:ascii="Montserrat" w:eastAsia="Arial" w:hAnsi="Montserrat" w:cs="Arial"/>
                <w:color w:val="000000"/>
                <w:sz w:val="20"/>
                <w:szCs w:val="20"/>
              </w:rPr>
              <w:t>Jan Mačejovský, zástupce</w:t>
            </w:r>
          </w:p>
        </w:tc>
        <w:tc>
          <w:tcPr>
            <w:tcW w:w="4872" w:type="dxa"/>
          </w:tcPr>
          <w:p w14:paraId="659EBE50" w14:textId="657561BE" w:rsidR="00EF3E9C" w:rsidRPr="00EF3E9C" w:rsidRDefault="00EF3E9C" w:rsidP="00EF3E9C">
            <w:pPr>
              <w:widowControl w:val="0"/>
              <w:tabs>
                <w:tab w:val="left" w:leader="underscore" w:pos="1985"/>
                <w:tab w:val="left" w:pos="5103"/>
                <w:tab w:val="left" w:leader="underscore" w:pos="7088"/>
              </w:tabs>
              <w:spacing w:before="0" w:after="0" w:line="276" w:lineRule="auto"/>
              <w:jc w:val="center"/>
              <w:rPr>
                <w:rFonts w:ascii="Montserrat" w:eastAsia="Arial" w:hAnsi="Montserrat" w:cs="Arial"/>
                <w:b/>
                <w:bCs/>
                <w:color w:val="000000"/>
                <w:sz w:val="20"/>
                <w:szCs w:val="20"/>
                <w:lang w:eastAsia="cs-CZ"/>
              </w:rPr>
            </w:pPr>
            <w:r w:rsidRPr="00EF3E9C">
              <w:rPr>
                <w:rFonts w:ascii="Montserrat" w:eastAsia="Arial" w:hAnsi="Montserrat" w:cs="Arial"/>
                <w:b/>
                <w:bCs/>
                <w:color w:val="000000"/>
                <w:sz w:val="20"/>
                <w:szCs w:val="20"/>
                <w:lang w:eastAsia="cs-CZ"/>
              </w:rPr>
              <w:t>Klient</w:t>
            </w:r>
          </w:p>
        </w:tc>
      </w:tr>
    </w:tbl>
    <w:p w14:paraId="11B97843" w14:textId="77777777" w:rsidR="006244EB" w:rsidRPr="00C37015" w:rsidRDefault="006244EB" w:rsidP="009C6E72">
      <w:pPr>
        <w:widowControl w:val="0"/>
        <w:pBdr>
          <w:top w:val="nil"/>
          <w:left w:val="nil"/>
          <w:bottom w:val="nil"/>
          <w:right w:val="nil"/>
          <w:between w:val="nil"/>
        </w:pBdr>
        <w:tabs>
          <w:tab w:val="left" w:leader="underscore" w:pos="1985"/>
          <w:tab w:val="left" w:pos="5103"/>
          <w:tab w:val="left" w:leader="underscore" w:pos="7088"/>
        </w:tabs>
        <w:spacing w:before="360" w:after="0" w:line="276" w:lineRule="auto"/>
        <w:rPr>
          <w:rFonts w:ascii="Montserrat" w:eastAsia="Arial" w:hAnsi="Montserrat" w:cs="Arial"/>
          <w:color w:val="000000"/>
          <w:sz w:val="20"/>
          <w:szCs w:val="20"/>
          <w:lang w:eastAsia="cs-CZ"/>
        </w:rPr>
      </w:pPr>
    </w:p>
    <w:p w14:paraId="0D44CEFA" w14:textId="582A6D6C" w:rsidR="00F43B2A" w:rsidRPr="00C37015" w:rsidRDefault="00F40CAA" w:rsidP="009C6E72">
      <w:pPr>
        <w:widowControl w:val="0"/>
        <w:tabs>
          <w:tab w:val="center" w:pos="2127"/>
          <w:tab w:val="center" w:pos="7230"/>
        </w:tabs>
        <w:spacing w:before="0" w:after="0" w:line="276" w:lineRule="auto"/>
        <w:jc w:val="left"/>
        <w:rPr>
          <w:rFonts w:ascii="Montserrat" w:eastAsia="Times New Roman" w:hAnsi="Montserrat" w:cs="Arial"/>
          <w:sz w:val="20"/>
          <w:szCs w:val="20"/>
          <w:lang w:eastAsia="cs-CZ"/>
        </w:rPr>
      </w:pPr>
      <w:r w:rsidRPr="00C37015">
        <w:rPr>
          <w:rFonts w:ascii="Montserrat" w:eastAsia="Times New Roman" w:hAnsi="Montserrat" w:cs="Arial"/>
          <w:sz w:val="20"/>
          <w:szCs w:val="20"/>
          <w:lang w:eastAsia="cs-CZ"/>
        </w:rPr>
        <w:tab/>
      </w:r>
      <w:r w:rsidRPr="00C37015">
        <w:rPr>
          <w:rFonts w:ascii="Montserrat" w:eastAsia="Times New Roman" w:hAnsi="Montserrat" w:cs="Arial"/>
          <w:sz w:val="20"/>
          <w:szCs w:val="20"/>
          <w:lang w:eastAsia="cs-CZ"/>
        </w:rPr>
        <w:tab/>
      </w:r>
    </w:p>
    <w:sectPr w:rsidR="00F43B2A" w:rsidRPr="00C37015" w:rsidSect="00EF3E9C">
      <w:headerReference w:type="even" r:id="rId9"/>
      <w:headerReference w:type="default" r:id="rId10"/>
      <w:footerReference w:type="even" r:id="rId11"/>
      <w:footerReference w:type="default" r:id="rId12"/>
      <w:headerReference w:type="first" r:id="rId13"/>
      <w:footerReference w:type="first" r:id="rId14"/>
      <w:pgSz w:w="11907" w:h="16840" w:code="9"/>
      <w:pgMar w:top="1247" w:right="1077" w:bottom="964" w:left="1077" w:header="1304" w:footer="6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D9CB4" w14:textId="77777777" w:rsidR="00EE6E65" w:rsidRDefault="00EE6E65">
      <w:r>
        <w:separator/>
      </w:r>
    </w:p>
  </w:endnote>
  <w:endnote w:type="continuationSeparator" w:id="0">
    <w:p w14:paraId="6EB3465B" w14:textId="77777777" w:rsidR="00EE6E65" w:rsidRDefault="00EE6E65">
      <w:r>
        <w:continuationSeparator/>
      </w:r>
    </w:p>
  </w:endnote>
  <w:endnote w:type="continuationNotice" w:id="1">
    <w:p w14:paraId="663836BD" w14:textId="77777777" w:rsidR="00EE6E65" w:rsidRDefault="00EE6E6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ontserrat">
    <w:altName w:val="Times New Roman"/>
    <w:charset w:val="EE"/>
    <w:family w:val="auto"/>
    <w:pitch w:val="variable"/>
    <w:sig w:usb0="00000001" w:usb1="4000207B" w:usb2="00000000" w:usb3="00000000" w:csb0="00000197"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RotisSerif">
    <w:altName w:val="Times New Roman"/>
    <w:charset w:val="EE"/>
    <w:family w:val="roman"/>
    <w:pitch w:val="variable"/>
    <w:sig w:usb0="00000001" w:usb1="00000000" w:usb2="00000000" w:usb3="00000000" w:csb0="00000093"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369427688"/>
      <w:docPartObj>
        <w:docPartGallery w:val="Page Numbers (Bottom of Page)"/>
        <w:docPartUnique/>
      </w:docPartObj>
    </w:sdtPr>
    <w:sdtEndPr>
      <w:rPr>
        <w:rStyle w:val="slostrnky"/>
      </w:rPr>
    </w:sdtEndPr>
    <w:sdtContent>
      <w:p w14:paraId="1D64E8DE" w14:textId="7BBA5EE7" w:rsidR="00F03287" w:rsidRDefault="00F03287" w:rsidP="00854413">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BE0C9B3" w14:textId="77777777" w:rsidR="00F03287" w:rsidRDefault="00F0328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165600709"/>
      <w:docPartObj>
        <w:docPartGallery w:val="Page Numbers (Bottom of Page)"/>
        <w:docPartUnique/>
      </w:docPartObj>
    </w:sdtPr>
    <w:sdtEndPr>
      <w:rPr>
        <w:rStyle w:val="slostrnky"/>
        <w:rFonts w:ascii="Arial" w:hAnsi="Arial" w:cs="Arial"/>
        <w:sz w:val="18"/>
        <w:szCs w:val="22"/>
      </w:rPr>
    </w:sdtEndPr>
    <w:sdtContent>
      <w:p w14:paraId="3B8CDD70" w14:textId="385C366D" w:rsidR="00F03287" w:rsidRPr="002D4E52" w:rsidRDefault="00F03287" w:rsidP="002D4E52">
        <w:pPr>
          <w:pStyle w:val="Zpat"/>
          <w:framePr w:wrap="none" w:vAnchor="text" w:hAnchor="page" w:x="5930" w:y="4"/>
          <w:rPr>
            <w:rStyle w:val="slostrnky"/>
            <w:rFonts w:ascii="Arial" w:hAnsi="Arial" w:cs="Arial"/>
            <w:sz w:val="18"/>
            <w:szCs w:val="22"/>
          </w:rPr>
        </w:pPr>
        <w:r w:rsidRPr="002D4E52">
          <w:rPr>
            <w:rStyle w:val="slostrnky"/>
            <w:rFonts w:ascii="Arial" w:hAnsi="Arial" w:cs="Arial"/>
            <w:sz w:val="18"/>
            <w:szCs w:val="22"/>
          </w:rPr>
          <w:fldChar w:fldCharType="begin"/>
        </w:r>
        <w:r w:rsidRPr="002D4E52">
          <w:rPr>
            <w:rStyle w:val="slostrnky"/>
            <w:rFonts w:ascii="Arial" w:hAnsi="Arial" w:cs="Arial"/>
            <w:sz w:val="18"/>
            <w:szCs w:val="22"/>
          </w:rPr>
          <w:instrText xml:space="preserve"> PAGE </w:instrText>
        </w:r>
        <w:r w:rsidRPr="002D4E52">
          <w:rPr>
            <w:rStyle w:val="slostrnky"/>
            <w:rFonts w:ascii="Arial" w:hAnsi="Arial" w:cs="Arial"/>
            <w:sz w:val="18"/>
            <w:szCs w:val="22"/>
          </w:rPr>
          <w:fldChar w:fldCharType="separate"/>
        </w:r>
        <w:r w:rsidR="001B5455">
          <w:rPr>
            <w:rStyle w:val="slostrnky"/>
            <w:rFonts w:ascii="Arial" w:hAnsi="Arial" w:cs="Arial"/>
            <w:noProof/>
            <w:sz w:val="18"/>
            <w:szCs w:val="22"/>
          </w:rPr>
          <w:t>2</w:t>
        </w:r>
        <w:r w:rsidRPr="002D4E52">
          <w:rPr>
            <w:rStyle w:val="slostrnky"/>
            <w:rFonts w:ascii="Arial" w:hAnsi="Arial" w:cs="Arial"/>
            <w:sz w:val="18"/>
            <w:szCs w:val="22"/>
          </w:rPr>
          <w:fldChar w:fldCharType="end"/>
        </w:r>
      </w:p>
    </w:sdtContent>
  </w:sdt>
  <w:p w14:paraId="1510CD5D" w14:textId="13EF67EB" w:rsidR="00C64F1B" w:rsidRDefault="00C64F1B" w:rsidP="00C64F1B">
    <w:pPr>
      <w:pStyle w:val="Zpat"/>
    </w:pPr>
    <w:r>
      <w:rPr>
        <w:noProof/>
        <w:lang w:eastAsia="cs-CZ"/>
      </w:rPr>
      <mc:AlternateContent>
        <mc:Choice Requires="wps">
          <w:drawing>
            <wp:anchor distT="45720" distB="45720" distL="114300" distR="114300" simplePos="0" relativeHeight="251663360" behindDoc="0" locked="0" layoutInCell="1" allowOverlap="1" wp14:anchorId="0B7EB33B" wp14:editId="31038D32">
              <wp:simplePos x="0" y="0"/>
              <wp:positionH relativeFrom="page">
                <wp:posOffset>6642100</wp:posOffset>
              </wp:positionH>
              <wp:positionV relativeFrom="paragraph">
                <wp:posOffset>309245</wp:posOffset>
              </wp:positionV>
              <wp:extent cx="920750" cy="304800"/>
              <wp:effectExtent l="0" t="0" r="0" b="0"/>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04800"/>
                      </a:xfrm>
                      <a:prstGeom prst="rect">
                        <a:avLst/>
                      </a:prstGeom>
                      <a:noFill/>
                      <a:ln w="9525">
                        <a:noFill/>
                        <a:miter lim="800000"/>
                        <a:headEnd/>
                        <a:tailEnd/>
                      </a:ln>
                    </wps:spPr>
                    <wps:txbx>
                      <w:txbxContent>
                        <w:p w14:paraId="5766D201" w14:textId="77777777" w:rsidR="00C64F1B" w:rsidRPr="00CF2BCF" w:rsidRDefault="00C64F1B" w:rsidP="00C64F1B">
                          <w:pPr>
                            <w:jc w:val="center"/>
                            <w:rPr>
                              <w:rFonts w:cs="Open Sans"/>
                              <w:color w:val="FFFFFF" w:themeColor="background1"/>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7EB33B" id="_x0000_t202" coordsize="21600,21600" o:spt="202" path="m,l,21600r21600,l21600,xe">
              <v:stroke joinstyle="miter"/>
              <v:path gradientshapeok="t" o:connecttype="rect"/>
            </v:shapetype>
            <v:shape id="Textové pole 2" o:spid="_x0000_s1026" type="#_x0000_t202" style="position:absolute;left:0;text-align:left;margin-left:523pt;margin-top:24.35pt;width:72.5pt;height:24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" filled="f" stroked="f">
              <v:textbox>
                <w:txbxContent>
                  <w:p w14:paraId="5766D201" w14:textId="77777777" w:rsidR="00C64F1B" w:rsidRPr="00CF2BCF" w:rsidRDefault="00C64F1B" w:rsidP="00C64F1B">
                    <w:pPr>
                      <w:jc w:val="center"/>
                      <w:rPr>
                        <w:rFonts w:cs="Open Sans"/>
                        <w:color w:val="FFFFFF" w:themeColor="background1"/>
                        <w:sz w:val="20"/>
                        <w:szCs w:val="20"/>
                      </w:rPr>
                    </w:pPr>
                  </w:p>
                </w:txbxContent>
              </v:textbox>
              <w10:wrap type="square" anchorx="page"/>
            </v:shape>
          </w:pict>
        </mc:Fallback>
      </mc:AlternateContent>
    </w:r>
  </w:p>
  <w:p w14:paraId="0B6E0AF1" w14:textId="43A24F9D" w:rsidR="008B353A" w:rsidRPr="002D4E52" w:rsidRDefault="00BF02B9" w:rsidP="00BF02B9">
    <w:pPr>
      <w:jc w:val="center"/>
      <w:rPr>
        <w:rFonts w:ascii="Montserrat" w:hAnsi="Montserrat" w:cs="Arial"/>
        <w:sz w:val="18"/>
        <w:szCs w:val="18"/>
      </w:rPr>
    </w:pPr>
    <w:r w:rsidRPr="002D4E52">
      <w:rPr>
        <w:rFonts w:ascii="Montserrat" w:hAnsi="Montserrat" w:cs="Arial"/>
        <w:sz w:val="18"/>
        <w:szCs w:val="18"/>
      </w:rPr>
      <w:t xml:space="preserve">       </w:t>
    </w:r>
    <w:r w:rsidRPr="002D4E52">
      <w:rPr>
        <w:rFonts w:ascii="Montserrat" w:hAnsi="Montserrat" w:cs="Arial"/>
        <w:sz w:val="16"/>
        <w:szCs w:val="16"/>
      </w:rPr>
      <w:t>verze 1</w:t>
    </w:r>
    <w:r w:rsidR="003C4D2A" w:rsidRPr="002D4E52">
      <w:rPr>
        <w:rFonts w:ascii="Montserrat" w:hAnsi="Montserrat" w:cs="Arial"/>
        <w:sz w:val="16"/>
        <w:szCs w:val="16"/>
      </w:rPr>
      <w:t>2/202</w:t>
    </w:r>
    <w:r w:rsidR="00793C02">
      <w:rPr>
        <w:rFonts w:ascii="Montserrat" w:hAnsi="Montserrat" w:cs="Arial"/>
        <w:sz w:val="16"/>
        <w:szCs w:val="16"/>
      </w:rPr>
      <w:t>5</w:t>
    </w:r>
    <w:r w:rsidR="002D4E52" w:rsidRPr="002D4E52">
      <w:rPr>
        <w:rFonts w:ascii="Montserrat" w:hAnsi="Montserrat" w:cs="Arial"/>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E4040" w14:textId="6051DC9C" w:rsidR="00793C02" w:rsidRDefault="005D5F7C" w:rsidP="005D5F7C">
    <w:pPr>
      <w:pStyle w:val="Zpat"/>
      <w:jc w:val="center"/>
      <w:rPr>
        <w:rFonts w:ascii="Montserrat" w:hAnsi="Montserrat" w:cs="Arial"/>
        <w:sz w:val="18"/>
        <w:szCs w:val="18"/>
      </w:rPr>
    </w:pPr>
    <w:r w:rsidRPr="002D4E52">
      <w:rPr>
        <w:rFonts w:ascii="Montserrat" w:hAnsi="Montserrat" w:cs="Arial"/>
        <w:sz w:val="18"/>
        <w:szCs w:val="18"/>
      </w:rPr>
      <w:t>verze 12/202</w:t>
    </w:r>
    <w:r w:rsidR="00793C02">
      <w:rPr>
        <w:rFonts w:ascii="Montserrat" w:hAnsi="Montserrat" w:cs="Arial"/>
        <w:sz w:val="18"/>
        <w:szCs w:val="18"/>
      </w:rPr>
      <w:t>5</w:t>
    </w:r>
    <w:r w:rsidR="00C64F1B" w:rsidRPr="002D4E52">
      <w:rPr>
        <w:rFonts w:ascii="Montserrat" w:hAnsi="Montserrat"/>
        <w:noProof/>
        <w:sz w:val="18"/>
        <w:szCs w:val="22"/>
        <w:lang w:eastAsia="cs-CZ"/>
      </w:rPr>
      <mc:AlternateContent>
        <mc:Choice Requires="wps">
          <w:drawing>
            <wp:anchor distT="45720" distB="45720" distL="114300" distR="114300" simplePos="0" relativeHeight="251660288" behindDoc="0" locked="0" layoutInCell="1" allowOverlap="1" wp14:anchorId="49C42A91" wp14:editId="52B482ED">
              <wp:simplePos x="0" y="0"/>
              <wp:positionH relativeFrom="page">
                <wp:posOffset>6642100</wp:posOffset>
              </wp:positionH>
              <wp:positionV relativeFrom="paragraph">
                <wp:posOffset>309245</wp:posOffset>
              </wp:positionV>
              <wp:extent cx="920750" cy="3048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04800"/>
                      </a:xfrm>
                      <a:prstGeom prst="rect">
                        <a:avLst/>
                      </a:prstGeom>
                      <a:noFill/>
                      <a:ln w="9525">
                        <a:noFill/>
                        <a:miter lim="800000"/>
                        <a:headEnd/>
                        <a:tailEnd/>
                      </a:ln>
                    </wps:spPr>
                    <wps:txbx>
                      <w:txbxContent>
                        <w:p w14:paraId="725655A3" w14:textId="77777777" w:rsidR="00C64F1B" w:rsidRPr="00CF2BCF" w:rsidRDefault="00C64F1B" w:rsidP="00C64F1B">
                          <w:pPr>
                            <w:jc w:val="center"/>
                            <w:rPr>
                              <w:rFonts w:cs="Open Sans"/>
                              <w:color w:val="FFFFFF" w:themeColor="background1"/>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C42A91" id="_x0000_t202" coordsize="21600,21600" o:spt="202" path="m,l,21600r21600,l21600,xe">
              <v:stroke joinstyle="miter"/>
              <v:path gradientshapeok="t" o:connecttype="rect"/>
            </v:shapetype>
            <v:shape id="_x0000_s1027" type="#_x0000_t202" style="position:absolute;left:0;text-align:left;margin-left:523pt;margin-top:24.35pt;width:72.5pt;height:24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" filled="f" stroked="f">
              <v:textbox>
                <w:txbxContent>
                  <w:p w14:paraId="725655A3" w14:textId="77777777" w:rsidR="00C64F1B" w:rsidRPr="00CF2BCF" w:rsidRDefault="00C64F1B" w:rsidP="00C64F1B">
                    <w:pPr>
                      <w:jc w:val="center"/>
                      <w:rPr>
                        <w:rFonts w:cs="Open Sans"/>
                        <w:color w:val="FFFFFF" w:themeColor="background1"/>
                        <w:sz w:val="20"/>
                        <w:szCs w:val="20"/>
                      </w:rPr>
                    </w:pPr>
                  </w:p>
                </w:txbxContent>
              </v:textbox>
              <w10:wrap type="square" anchorx="page"/>
            </v:shape>
          </w:pict>
        </mc:Fallback>
      </mc:AlternateContent>
    </w:r>
    <w:r w:rsidR="002D4E52" w:rsidRPr="002D4E52">
      <w:rPr>
        <w:rFonts w:ascii="Montserrat" w:hAnsi="Montserrat" w:cs="Arial"/>
        <w:sz w:val="18"/>
        <w:szCs w:val="18"/>
      </w:rPr>
      <w:t xml:space="preserve"> </w:t>
    </w:r>
  </w:p>
  <w:p w14:paraId="18C569B7" w14:textId="719E1989" w:rsidR="00C64F1B" w:rsidRDefault="00C64F1B" w:rsidP="005D5F7C">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3E5AA" w14:textId="77777777" w:rsidR="00EE6E65" w:rsidRDefault="00EE6E65">
      <w:r>
        <w:separator/>
      </w:r>
    </w:p>
  </w:footnote>
  <w:footnote w:type="continuationSeparator" w:id="0">
    <w:p w14:paraId="7C602155" w14:textId="77777777" w:rsidR="00EE6E65" w:rsidRDefault="00EE6E65">
      <w:r>
        <w:continuationSeparator/>
      </w:r>
    </w:p>
  </w:footnote>
  <w:footnote w:type="continuationNotice" w:id="1">
    <w:p w14:paraId="04AD6509" w14:textId="77777777" w:rsidR="00EE6E65" w:rsidRDefault="00EE6E6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C52E6" w14:textId="0655F54C" w:rsidR="007952E2" w:rsidRDefault="00EE6E65">
    <w:pPr>
      <w:pStyle w:val="Zhlav"/>
    </w:pPr>
    <w:r>
      <w:rPr>
        <w:noProof/>
      </w:rPr>
      <w:pict w14:anchorId="283EA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458.1pt;height:229.05pt;rotation:315;z-index:-2516346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VZ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E0AEF" w14:textId="0943DDDC" w:rsidR="008B353A" w:rsidRPr="003D22D7" w:rsidRDefault="00464C40" w:rsidP="00D84F52">
    <w:pPr>
      <w:tabs>
        <w:tab w:val="left" w:pos="8490"/>
      </w:tabs>
      <w:spacing w:line="360" w:lineRule="auto"/>
      <w:rPr>
        <w:rFonts w:cs="Open Sans"/>
        <w:color w:val="404040"/>
        <w:sz w:val="20"/>
        <w:szCs w:val="20"/>
      </w:rPr>
    </w:pPr>
    <w:r>
      <w:rPr>
        <w:rFonts w:ascii="Montserrat" w:hAnsi="Montserrat"/>
        <w:noProof/>
        <w:lang w:eastAsia="cs-CZ"/>
      </w:rPr>
      <mc:AlternateContent>
        <mc:Choice Requires="wpg">
          <w:drawing>
            <wp:anchor distT="0" distB="0" distL="114300" distR="114300" simplePos="0" relativeHeight="251692032" behindDoc="0" locked="0" layoutInCell="1" allowOverlap="1" wp14:anchorId="0BA2F3A7" wp14:editId="2D90D730">
              <wp:simplePos x="0" y="0"/>
              <wp:positionH relativeFrom="margin">
                <wp:posOffset>4991100</wp:posOffset>
              </wp:positionH>
              <wp:positionV relativeFrom="page">
                <wp:posOffset>213360</wp:posOffset>
              </wp:positionV>
              <wp:extent cx="1455420" cy="822960"/>
              <wp:effectExtent l="0" t="0" r="0" b="0"/>
              <wp:wrapNone/>
              <wp:docPr id="1889578783" name="Group 19"/>
              <wp:cNvGraphicFramePr/>
              <a:graphic xmlns:a="http://schemas.openxmlformats.org/drawingml/2006/main">
                <a:graphicData uri="http://schemas.microsoft.com/office/word/2010/wordprocessingGroup">
                  <wpg:wgp>
                    <wpg:cNvGrpSpPr/>
                    <wpg:grpSpPr>
                      <a:xfrm>
                        <a:off x="0" y="0"/>
                        <a:ext cx="1455420" cy="822960"/>
                        <a:chOff x="0" y="0"/>
                        <a:chExt cx="1498802" cy="779141"/>
                      </a:xfrm>
                    </wpg:grpSpPr>
                    <wps:wsp>
                      <wps:cNvPr id="17170024" name="Graphic 20"/>
                      <wps:cNvSpPr/>
                      <wps:spPr>
                        <a:xfrm>
                          <a:off x="32022" y="99815"/>
                          <a:ext cx="980437" cy="309881"/>
                        </a:xfrm>
                        <a:custGeom>
                          <a:avLst/>
                          <a:gdLst>
                            <a:gd name="f0" fmla="val w"/>
                            <a:gd name="f1" fmla="val h"/>
                            <a:gd name="f2" fmla="val 0"/>
                            <a:gd name="f3" fmla="val 980440"/>
                            <a:gd name="f4" fmla="val 309880"/>
                            <a:gd name="f5" fmla="val 335876"/>
                            <a:gd name="f6" fmla="val 304660"/>
                            <a:gd name="f7" fmla="val 307200"/>
                            <a:gd name="f8" fmla="val 240512"/>
                            <a:gd name="f9" fmla="val 283654"/>
                            <a:gd name="f10" fmla="val 187845"/>
                            <a:gd name="f11" fmla="val 232371"/>
                            <a:gd name="f12" fmla="val 73152"/>
                            <a:gd name="f13" fmla="val 214757"/>
                            <a:gd name="f14" fmla="val 33769"/>
                            <a:gd name="f15" fmla="val 119710"/>
                            <a:gd name="f16" fmla="val 167233"/>
                            <a:gd name="f17" fmla="val 201980"/>
                            <a:gd name="f18" fmla="val 5194"/>
                            <a:gd name="f19" fmla="val 133515"/>
                            <a:gd name="f20" fmla="val 71031"/>
                            <a:gd name="f21" fmla="val 97548"/>
                            <a:gd name="f22" fmla="val 236588"/>
                            <a:gd name="f23" fmla="val 263118"/>
                            <a:gd name="f24" fmla="val 641769"/>
                            <a:gd name="f25" fmla="val 5130"/>
                            <a:gd name="f26" fmla="val 572477"/>
                            <a:gd name="f27" fmla="val 123240"/>
                            <a:gd name="f28" fmla="val 436384"/>
                            <a:gd name="f29" fmla="val 367093"/>
                            <a:gd name="f30" fmla="val 181660"/>
                            <a:gd name="f31" fmla="val 304850"/>
                            <a:gd name="f32" fmla="val 979830"/>
                            <a:gd name="f33" fmla="val 53047"/>
                            <a:gd name="f34" fmla="val 955929"/>
                            <a:gd name="f35" fmla="val 30314"/>
                            <a:gd name="f36" fmla="val 927023"/>
                            <a:gd name="f37" fmla="val 13677"/>
                            <a:gd name="f38" fmla="val 893711"/>
                            <a:gd name="f39" fmla="val 3467"/>
                            <a:gd name="f40" fmla="val 856589"/>
                            <a:gd name="f41" fmla="val 803846"/>
                            <a:gd name="f42" fmla="val 7442"/>
                            <a:gd name="f43" fmla="val 759040"/>
                            <a:gd name="f44" fmla="val 28511"/>
                            <a:gd name="f45" fmla="val 724344"/>
                            <a:gd name="f46" fmla="val 61366"/>
                            <a:gd name="f47" fmla="val 701929"/>
                            <a:gd name="f48" fmla="val 104114"/>
                            <a:gd name="f49" fmla="val 694042"/>
                            <a:gd name="f50" fmla="val 154774"/>
                            <a:gd name="f51" fmla="val 701992"/>
                            <a:gd name="f52" fmla="val 205549"/>
                            <a:gd name="f53" fmla="val 724382"/>
                            <a:gd name="f54" fmla="val 248297"/>
                            <a:gd name="f55" fmla="val 759002"/>
                            <a:gd name="f56" fmla="val 281152"/>
                            <a:gd name="f57" fmla="val 803681"/>
                            <a:gd name="f58" fmla="val 302234"/>
                            <a:gd name="f59" fmla="val 856195"/>
                            <a:gd name="f60" fmla="val 309676"/>
                            <a:gd name="f61" fmla="val 893572"/>
                            <a:gd name="f62" fmla="val 306184"/>
                            <a:gd name="f63" fmla="val 926998"/>
                            <a:gd name="f64" fmla="val 295922"/>
                            <a:gd name="f65" fmla="val 955941"/>
                            <a:gd name="f66" fmla="val 279158"/>
                            <a:gd name="f67" fmla="val 256184"/>
                            <a:gd name="f68" fmla="val 935316"/>
                            <a:gd name="f69" fmla="val 215138"/>
                            <a:gd name="f70" fmla="val 919276"/>
                            <a:gd name="f71" fmla="val 230632"/>
                            <a:gd name="f72" fmla="val 901344"/>
                            <a:gd name="f73" fmla="val 241731"/>
                            <a:gd name="f74" fmla="val 881557"/>
                            <a:gd name="f75" fmla="val 248424"/>
                            <a:gd name="f76" fmla="val 859993"/>
                            <a:gd name="f77" fmla="val 250659"/>
                            <a:gd name="f78" fmla="val 821397"/>
                            <a:gd name="f79" fmla="val 243624"/>
                            <a:gd name="f80" fmla="val 791083"/>
                            <a:gd name="f81" fmla="val 223913"/>
                            <a:gd name="f82" fmla="val 771271"/>
                            <a:gd name="f83" fmla="val 193624"/>
                            <a:gd name="f84" fmla="val 764171"/>
                            <a:gd name="f85" fmla="val 154838"/>
                            <a:gd name="f86" fmla="val 771258"/>
                            <a:gd name="f87" fmla="val 116039"/>
                            <a:gd name="f88" fmla="val 791057"/>
                            <a:gd name="f89" fmla="val 85750"/>
                            <a:gd name="f90" fmla="val 821372"/>
                            <a:gd name="f91" fmla="val 66040"/>
                            <a:gd name="f92" fmla="val 59016"/>
                            <a:gd name="f93" fmla="val 881583"/>
                            <a:gd name="f94" fmla="val 61252"/>
                            <a:gd name="f95" fmla="val 901369"/>
                            <a:gd name="f96" fmla="val 67894"/>
                            <a:gd name="f97" fmla="val 919289"/>
                            <a:gd name="f98" fmla="val 78867"/>
                            <a:gd name="f99" fmla="val 94081"/>
                            <a:gd name="f100" fmla="*/ f0 1 980440"/>
                            <a:gd name="f101" fmla="*/ f1 1 309880"/>
                            <a:gd name="f102" fmla="+- f4 0 f2"/>
                            <a:gd name="f103" fmla="+- f3 0 f2"/>
                            <a:gd name="f104" fmla="*/ f103 1 980440"/>
                            <a:gd name="f105" fmla="*/ f102 1 309880"/>
                            <a:gd name="f106" fmla="*/ f2 1 f104"/>
                            <a:gd name="f107" fmla="*/ f3 1 f104"/>
                            <a:gd name="f108" fmla="*/ f2 1 f105"/>
                            <a:gd name="f109" fmla="*/ f4 1 f105"/>
                            <a:gd name="f110" fmla="*/ f106 f100 1"/>
                            <a:gd name="f111" fmla="*/ f107 f100 1"/>
                            <a:gd name="f112" fmla="*/ f109 f101 1"/>
                            <a:gd name="f113" fmla="*/ f108 f101 1"/>
                          </a:gdLst>
                          <a:ahLst/>
                          <a:cxnLst>
                            <a:cxn ang="3cd4">
                              <a:pos x="hc" y="t"/>
                            </a:cxn>
                            <a:cxn ang="0">
                              <a:pos x="r" y="vc"/>
                            </a:cxn>
                            <a:cxn ang="cd4">
                              <a:pos x="hc" y="b"/>
                            </a:cxn>
                            <a:cxn ang="cd2">
                              <a:pos x="l" y="vc"/>
                            </a:cxn>
                          </a:cxnLst>
                          <a:rect l="f110" t="f113" r="f111" b="f112"/>
                          <a:pathLst>
                            <a:path w="980440" h="309880">
                              <a:moveTo>
                                <a:pt x="f5" y="f6"/>
                              </a:moveTo>
                              <a:lnTo>
                                <a:pt x="f7" y="f8"/>
                              </a:lnTo>
                              <a:lnTo>
                                <a:pt x="f9" y="f10"/>
                              </a:lnTo>
                              <a:lnTo>
                                <a:pt x="f11" y="f12"/>
                              </a:lnTo>
                              <a:lnTo>
                                <a:pt x="f13" y="f14"/>
                              </a:lnTo>
                              <a:lnTo>
                                <a:pt x="f13" y="f10"/>
                              </a:lnTo>
                              <a:lnTo>
                                <a:pt x="f15" y="f10"/>
                              </a:lnTo>
                              <a:lnTo>
                                <a:pt x="f16" y="f12"/>
                              </a:lnTo>
                              <a:lnTo>
                                <a:pt x="f13" y="f10"/>
                              </a:lnTo>
                              <a:lnTo>
                                <a:pt x="f13" y="f14"/>
                              </a:lnTo>
                              <a:lnTo>
                                <a:pt x="f17" y="f18"/>
                              </a:lnTo>
                              <a:lnTo>
                                <a:pt x="f19" y="f18"/>
                              </a:lnTo>
                              <a:lnTo>
                                <a:pt x="f2" y="f6"/>
                              </a:lnTo>
                              <a:lnTo>
                                <a:pt x="f20" y="f6"/>
                              </a:lnTo>
                              <a:lnTo>
                                <a:pt x="f21" y="f8"/>
                              </a:lnTo>
                              <a:lnTo>
                                <a:pt x="f22" y="f8"/>
                              </a:lnTo>
                              <a:lnTo>
                                <a:pt x="f23" y="f6"/>
                              </a:lnTo>
                              <a:lnTo>
                                <a:pt x="f5" y="f6"/>
                              </a:lnTo>
                              <a:close/>
                            </a:path>
                            <a:path w="980440" h="309880">
                              <a:moveTo>
                                <a:pt x="f24" y="f25"/>
                              </a:moveTo>
                              <a:lnTo>
                                <a:pt x="f26" y="f25"/>
                              </a:lnTo>
                              <a:lnTo>
                                <a:pt x="f26" y="f27"/>
                              </a:lnTo>
                              <a:lnTo>
                                <a:pt x="f28" y="f27"/>
                              </a:lnTo>
                              <a:lnTo>
                                <a:pt x="f28" y="f25"/>
                              </a:lnTo>
                              <a:lnTo>
                                <a:pt x="f29" y="f25"/>
                              </a:lnTo>
                              <a:lnTo>
                                <a:pt x="f29" y="f27"/>
                              </a:lnTo>
                              <a:lnTo>
                                <a:pt x="f29" y="f30"/>
                              </a:lnTo>
                              <a:lnTo>
                                <a:pt x="f29" y="f31"/>
                              </a:lnTo>
                              <a:lnTo>
                                <a:pt x="f28" y="f31"/>
                              </a:lnTo>
                              <a:lnTo>
                                <a:pt x="f28" y="f30"/>
                              </a:lnTo>
                              <a:lnTo>
                                <a:pt x="f26" y="f30"/>
                              </a:lnTo>
                              <a:lnTo>
                                <a:pt x="f26" y="f31"/>
                              </a:lnTo>
                              <a:lnTo>
                                <a:pt x="f24" y="f31"/>
                              </a:lnTo>
                              <a:lnTo>
                                <a:pt x="f24" y="f30"/>
                              </a:lnTo>
                              <a:lnTo>
                                <a:pt x="f24" y="f27"/>
                              </a:lnTo>
                              <a:lnTo>
                                <a:pt x="f24" y="f25"/>
                              </a:lnTo>
                              <a:close/>
                            </a:path>
                            <a:path w="980440" h="309880">
                              <a:moveTo>
                                <a:pt x="f32" y="f33"/>
                              </a:moveTo>
                              <a:lnTo>
                                <a:pt x="f34" y="f35"/>
                              </a:lnTo>
                              <a:lnTo>
                                <a:pt x="f36" y="f37"/>
                              </a:lnTo>
                              <a:lnTo>
                                <a:pt x="f38" y="f39"/>
                              </a:lnTo>
                              <a:lnTo>
                                <a:pt x="f40" y="f2"/>
                              </a:lnTo>
                              <a:lnTo>
                                <a:pt x="f41" y="f42"/>
                              </a:lnTo>
                              <a:lnTo>
                                <a:pt x="f43" y="f44"/>
                              </a:lnTo>
                              <a:lnTo>
                                <a:pt x="f45" y="f46"/>
                              </a:lnTo>
                              <a:lnTo>
                                <a:pt x="f47" y="f48"/>
                              </a:lnTo>
                              <a:lnTo>
                                <a:pt x="f49" y="f50"/>
                              </a:lnTo>
                              <a:lnTo>
                                <a:pt x="f51" y="f52"/>
                              </a:lnTo>
                              <a:lnTo>
                                <a:pt x="f53" y="f54"/>
                              </a:lnTo>
                              <a:lnTo>
                                <a:pt x="f55" y="f56"/>
                              </a:lnTo>
                              <a:lnTo>
                                <a:pt x="f57" y="f58"/>
                              </a:lnTo>
                              <a:lnTo>
                                <a:pt x="f59" y="f60"/>
                              </a:lnTo>
                              <a:lnTo>
                                <a:pt x="f61" y="f62"/>
                              </a:lnTo>
                              <a:lnTo>
                                <a:pt x="f63" y="f64"/>
                              </a:lnTo>
                              <a:lnTo>
                                <a:pt x="f65" y="f66"/>
                              </a:lnTo>
                              <a:lnTo>
                                <a:pt x="f32" y="f67"/>
                              </a:lnTo>
                              <a:lnTo>
                                <a:pt x="f68" y="f69"/>
                              </a:lnTo>
                              <a:lnTo>
                                <a:pt x="f70" y="f71"/>
                              </a:lnTo>
                              <a:lnTo>
                                <a:pt x="f72" y="f73"/>
                              </a:lnTo>
                              <a:lnTo>
                                <a:pt x="f74" y="f75"/>
                              </a:lnTo>
                              <a:lnTo>
                                <a:pt x="f76" y="f77"/>
                              </a:lnTo>
                              <a:lnTo>
                                <a:pt x="f78" y="f79"/>
                              </a:lnTo>
                              <a:lnTo>
                                <a:pt x="f80" y="f81"/>
                              </a:lnTo>
                              <a:lnTo>
                                <a:pt x="f82" y="f83"/>
                              </a:lnTo>
                              <a:lnTo>
                                <a:pt x="f84" y="f85"/>
                              </a:lnTo>
                              <a:lnTo>
                                <a:pt x="f86" y="f87"/>
                              </a:lnTo>
                              <a:lnTo>
                                <a:pt x="f88" y="f89"/>
                              </a:lnTo>
                              <a:lnTo>
                                <a:pt x="f90" y="f91"/>
                              </a:lnTo>
                              <a:lnTo>
                                <a:pt x="f76" y="f92"/>
                              </a:lnTo>
                              <a:lnTo>
                                <a:pt x="f93" y="f94"/>
                              </a:lnTo>
                              <a:lnTo>
                                <a:pt x="f95" y="f96"/>
                              </a:lnTo>
                              <a:lnTo>
                                <a:pt x="f97" y="f98"/>
                              </a:lnTo>
                              <a:lnTo>
                                <a:pt x="f68" y="f99"/>
                              </a:lnTo>
                              <a:lnTo>
                                <a:pt x="f32" y="f33"/>
                              </a:lnTo>
                              <a:close/>
                            </a:path>
                          </a:pathLst>
                        </a:custGeom>
                        <a:solidFill>
                          <a:srgbClr val="0D525F"/>
                        </a:solidFill>
                        <a:ln cap="flat">
                          <a:noFill/>
                          <a:prstDash val="solid"/>
                        </a:ln>
                      </wps:spPr>
                      <wps:bodyPr lIns="0" tIns="0" rIns="0" bIns="0"/>
                    </wps:wsp>
                    <pic:pic xmlns:pic="http://schemas.openxmlformats.org/drawingml/2006/picture">
                      <pic:nvPicPr>
                        <pic:cNvPr id="446658615" name="Image 21"/>
                        <pic:cNvPicPr>
                          <a:picLocks noChangeAspect="1"/>
                        </pic:cNvPicPr>
                      </pic:nvPicPr>
                      <pic:blipFill>
                        <a:blip r:embed="rId1"/>
                        <a:stretch>
                          <a:fillRect/>
                        </a:stretch>
                      </pic:blipFill>
                      <pic:spPr>
                        <a:xfrm>
                          <a:off x="0" y="0"/>
                          <a:ext cx="1498802" cy="779141"/>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3EEC79" id="Group 19" o:spid="_x0000_s1026" style="position:absolute;margin-left:393pt;margin-top:16.8pt;width:114.6pt;height:64.8pt;z-index:251692032;mso-position-horizontal-relative:margin;mso-position-vertical-relative:page;mso-width-relative:margin;mso-height-relative:margin" coordsize="14988,7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">
              <v:shape id="Graphic 20" o:spid="_x0000_s1027" style="position:absolute;left:320;top:998;width:9804;height:3098;visibility:visible;mso-wrap-style:square;v-text-anchor:top" coordsize="980440,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" path="m335876,304660l307200,240512,283654,187845,232371,73152,214757,33769r,154076l119710,187845,167233,73152r47524,114693l214757,33769,201980,5194r-68465,l,304660r71031,l97548,240512r139040,l263118,304660r72758,xem641769,5130r-69292,l572477,123240r-136093,l436384,5130r-69291,l367093,123240r,58420l367093,304850r69291,l436384,181660r136093,l572477,304850r69292,l641769,181660r,-58420l641769,5130xem979830,53047l955929,30314,927023,13677,893711,3467,856589,,803846,7442,759040,28511,724344,61366r-22415,42748l694042,154774r7950,50775l724382,248297r34620,32855l803681,302234r52514,7442l893572,306184r33426,-10262l955941,279158r23889,-22974l935316,215138r-16040,15494l901344,241731r-19787,6693l859993,250659r-38596,-7035l791083,223913,771271,193624r-7100,-38786l771258,116039,791057,85750,821372,66040r38621,-7024l881583,61252r19786,6642l919289,78867r16027,15214l979830,53047xe" fillcolor="#0d525f" stroked="f">
                <v:path arrowok="t" o:connecttype="custom" o:connectlocs="490219,0;980437,154941;490219,309881;0,154941" o:connectangles="270,0,90,180" textboxrect="0,0,980440,3098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8" type="#_x0000_t75" style="position:absolute;width:14988;height:7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">
                <v:imagedata r:id="rId2" o:title=""/>
              </v:shape>
              <w10:wrap anchorx="margin" anchory="page"/>
            </v:group>
          </w:pict>
        </mc:Fallback>
      </mc:AlternateContent>
    </w:r>
    <w:r w:rsidR="00EE6E65">
      <w:rPr>
        <w:noProof/>
      </w:rPr>
      <w:pict w14:anchorId="04E84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458.1pt;height:229.05pt;rotation:315;z-index:-2516326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VZOR"/>
          <w10:wrap anchorx="margin" anchory="margin"/>
        </v:shape>
      </w:pict>
    </w:r>
    <w:r w:rsidR="00D84F52">
      <w:rPr>
        <w:rFonts w:cs="Open Sans"/>
        <w:color w:val="404040"/>
        <w:sz w:val="20"/>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6B4E8" w14:textId="06D724FB" w:rsidR="00E351BF" w:rsidRPr="00843114" w:rsidRDefault="005F58BB" w:rsidP="00843114">
    <w:pPr>
      <w:spacing w:before="0" w:after="0"/>
      <w:jc w:val="left"/>
      <w:rPr>
        <w:rFonts w:eastAsia="Times New Roman"/>
        <w:sz w:val="24"/>
        <w:lang w:eastAsia="cs-CZ"/>
      </w:rPr>
    </w:pPr>
    <w:r>
      <w:rPr>
        <w:rFonts w:ascii="Montserrat" w:hAnsi="Montserrat"/>
        <w:noProof/>
        <w:lang w:eastAsia="cs-CZ"/>
      </w:rPr>
      <mc:AlternateContent>
        <mc:Choice Requires="wpg">
          <w:drawing>
            <wp:anchor distT="0" distB="0" distL="114300" distR="114300" simplePos="0" relativeHeight="251694080" behindDoc="0" locked="0" layoutInCell="1" allowOverlap="1" wp14:anchorId="3D2522FC" wp14:editId="366D13ED">
              <wp:simplePos x="0" y="0"/>
              <wp:positionH relativeFrom="margin">
                <wp:posOffset>4914900</wp:posOffset>
              </wp:positionH>
              <wp:positionV relativeFrom="page">
                <wp:posOffset>220980</wp:posOffset>
              </wp:positionV>
              <wp:extent cx="1455420" cy="822960"/>
              <wp:effectExtent l="0" t="0" r="0" b="0"/>
              <wp:wrapNone/>
              <wp:docPr id="617503464" name="Group 19"/>
              <wp:cNvGraphicFramePr/>
              <a:graphic xmlns:a="http://schemas.openxmlformats.org/drawingml/2006/main">
                <a:graphicData uri="http://schemas.microsoft.com/office/word/2010/wordprocessingGroup">
                  <wpg:wgp>
                    <wpg:cNvGrpSpPr/>
                    <wpg:grpSpPr>
                      <a:xfrm>
                        <a:off x="0" y="0"/>
                        <a:ext cx="1455420" cy="822960"/>
                        <a:chOff x="0" y="0"/>
                        <a:chExt cx="1498802" cy="779141"/>
                      </a:xfrm>
                    </wpg:grpSpPr>
                    <wps:wsp>
                      <wps:cNvPr id="1913463975" name="Graphic 20"/>
                      <wps:cNvSpPr/>
                      <wps:spPr>
                        <a:xfrm>
                          <a:off x="32022" y="99815"/>
                          <a:ext cx="980437" cy="309881"/>
                        </a:xfrm>
                        <a:custGeom>
                          <a:avLst/>
                          <a:gdLst>
                            <a:gd name="f0" fmla="val w"/>
                            <a:gd name="f1" fmla="val h"/>
                            <a:gd name="f2" fmla="val 0"/>
                            <a:gd name="f3" fmla="val 980440"/>
                            <a:gd name="f4" fmla="val 309880"/>
                            <a:gd name="f5" fmla="val 335876"/>
                            <a:gd name="f6" fmla="val 304660"/>
                            <a:gd name="f7" fmla="val 307200"/>
                            <a:gd name="f8" fmla="val 240512"/>
                            <a:gd name="f9" fmla="val 283654"/>
                            <a:gd name="f10" fmla="val 187845"/>
                            <a:gd name="f11" fmla="val 232371"/>
                            <a:gd name="f12" fmla="val 73152"/>
                            <a:gd name="f13" fmla="val 214757"/>
                            <a:gd name="f14" fmla="val 33769"/>
                            <a:gd name="f15" fmla="val 119710"/>
                            <a:gd name="f16" fmla="val 167233"/>
                            <a:gd name="f17" fmla="val 201980"/>
                            <a:gd name="f18" fmla="val 5194"/>
                            <a:gd name="f19" fmla="val 133515"/>
                            <a:gd name="f20" fmla="val 71031"/>
                            <a:gd name="f21" fmla="val 97548"/>
                            <a:gd name="f22" fmla="val 236588"/>
                            <a:gd name="f23" fmla="val 263118"/>
                            <a:gd name="f24" fmla="val 641769"/>
                            <a:gd name="f25" fmla="val 5130"/>
                            <a:gd name="f26" fmla="val 572477"/>
                            <a:gd name="f27" fmla="val 123240"/>
                            <a:gd name="f28" fmla="val 436384"/>
                            <a:gd name="f29" fmla="val 367093"/>
                            <a:gd name="f30" fmla="val 181660"/>
                            <a:gd name="f31" fmla="val 304850"/>
                            <a:gd name="f32" fmla="val 979830"/>
                            <a:gd name="f33" fmla="val 53047"/>
                            <a:gd name="f34" fmla="val 955929"/>
                            <a:gd name="f35" fmla="val 30314"/>
                            <a:gd name="f36" fmla="val 927023"/>
                            <a:gd name="f37" fmla="val 13677"/>
                            <a:gd name="f38" fmla="val 893711"/>
                            <a:gd name="f39" fmla="val 3467"/>
                            <a:gd name="f40" fmla="val 856589"/>
                            <a:gd name="f41" fmla="val 803846"/>
                            <a:gd name="f42" fmla="val 7442"/>
                            <a:gd name="f43" fmla="val 759040"/>
                            <a:gd name="f44" fmla="val 28511"/>
                            <a:gd name="f45" fmla="val 724344"/>
                            <a:gd name="f46" fmla="val 61366"/>
                            <a:gd name="f47" fmla="val 701929"/>
                            <a:gd name="f48" fmla="val 104114"/>
                            <a:gd name="f49" fmla="val 694042"/>
                            <a:gd name="f50" fmla="val 154774"/>
                            <a:gd name="f51" fmla="val 701992"/>
                            <a:gd name="f52" fmla="val 205549"/>
                            <a:gd name="f53" fmla="val 724382"/>
                            <a:gd name="f54" fmla="val 248297"/>
                            <a:gd name="f55" fmla="val 759002"/>
                            <a:gd name="f56" fmla="val 281152"/>
                            <a:gd name="f57" fmla="val 803681"/>
                            <a:gd name="f58" fmla="val 302234"/>
                            <a:gd name="f59" fmla="val 856195"/>
                            <a:gd name="f60" fmla="val 309676"/>
                            <a:gd name="f61" fmla="val 893572"/>
                            <a:gd name="f62" fmla="val 306184"/>
                            <a:gd name="f63" fmla="val 926998"/>
                            <a:gd name="f64" fmla="val 295922"/>
                            <a:gd name="f65" fmla="val 955941"/>
                            <a:gd name="f66" fmla="val 279158"/>
                            <a:gd name="f67" fmla="val 256184"/>
                            <a:gd name="f68" fmla="val 935316"/>
                            <a:gd name="f69" fmla="val 215138"/>
                            <a:gd name="f70" fmla="val 919276"/>
                            <a:gd name="f71" fmla="val 230632"/>
                            <a:gd name="f72" fmla="val 901344"/>
                            <a:gd name="f73" fmla="val 241731"/>
                            <a:gd name="f74" fmla="val 881557"/>
                            <a:gd name="f75" fmla="val 248424"/>
                            <a:gd name="f76" fmla="val 859993"/>
                            <a:gd name="f77" fmla="val 250659"/>
                            <a:gd name="f78" fmla="val 821397"/>
                            <a:gd name="f79" fmla="val 243624"/>
                            <a:gd name="f80" fmla="val 791083"/>
                            <a:gd name="f81" fmla="val 223913"/>
                            <a:gd name="f82" fmla="val 771271"/>
                            <a:gd name="f83" fmla="val 193624"/>
                            <a:gd name="f84" fmla="val 764171"/>
                            <a:gd name="f85" fmla="val 154838"/>
                            <a:gd name="f86" fmla="val 771258"/>
                            <a:gd name="f87" fmla="val 116039"/>
                            <a:gd name="f88" fmla="val 791057"/>
                            <a:gd name="f89" fmla="val 85750"/>
                            <a:gd name="f90" fmla="val 821372"/>
                            <a:gd name="f91" fmla="val 66040"/>
                            <a:gd name="f92" fmla="val 59016"/>
                            <a:gd name="f93" fmla="val 881583"/>
                            <a:gd name="f94" fmla="val 61252"/>
                            <a:gd name="f95" fmla="val 901369"/>
                            <a:gd name="f96" fmla="val 67894"/>
                            <a:gd name="f97" fmla="val 919289"/>
                            <a:gd name="f98" fmla="val 78867"/>
                            <a:gd name="f99" fmla="val 94081"/>
                            <a:gd name="f100" fmla="*/ f0 1 980440"/>
                            <a:gd name="f101" fmla="*/ f1 1 309880"/>
                            <a:gd name="f102" fmla="+- f4 0 f2"/>
                            <a:gd name="f103" fmla="+- f3 0 f2"/>
                            <a:gd name="f104" fmla="*/ f103 1 980440"/>
                            <a:gd name="f105" fmla="*/ f102 1 309880"/>
                            <a:gd name="f106" fmla="*/ f2 1 f104"/>
                            <a:gd name="f107" fmla="*/ f3 1 f104"/>
                            <a:gd name="f108" fmla="*/ f2 1 f105"/>
                            <a:gd name="f109" fmla="*/ f4 1 f105"/>
                            <a:gd name="f110" fmla="*/ f106 f100 1"/>
                            <a:gd name="f111" fmla="*/ f107 f100 1"/>
                            <a:gd name="f112" fmla="*/ f109 f101 1"/>
                            <a:gd name="f113" fmla="*/ f108 f101 1"/>
                          </a:gdLst>
                          <a:ahLst/>
                          <a:cxnLst>
                            <a:cxn ang="3cd4">
                              <a:pos x="hc" y="t"/>
                            </a:cxn>
                            <a:cxn ang="0">
                              <a:pos x="r" y="vc"/>
                            </a:cxn>
                            <a:cxn ang="cd4">
                              <a:pos x="hc" y="b"/>
                            </a:cxn>
                            <a:cxn ang="cd2">
                              <a:pos x="l" y="vc"/>
                            </a:cxn>
                          </a:cxnLst>
                          <a:rect l="f110" t="f113" r="f111" b="f112"/>
                          <a:pathLst>
                            <a:path w="980440" h="309880">
                              <a:moveTo>
                                <a:pt x="f5" y="f6"/>
                              </a:moveTo>
                              <a:lnTo>
                                <a:pt x="f7" y="f8"/>
                              </a:lnTo>
                              <a:lnTo>
                                <a:pt x="f9" y="f10"/>
                              </a:lnTo>
                              <a:lnTo>
                                <a:pt x="f11" y="f12"/>
                              </a:lnTo>
                              <a:lnTo>
                                <a:pt x="f13" y="f14"/>
                              </a:lnTo>
                              <a:lnTo>
                                <a:pt x="f13" y="f10"/>
                              </a:lnTo>
                              <a:lnTo>
                                <a:pt x="f15" y="f10"/>
                              </a:lnTo>
                              <a:lnTo>
                                <a:pt x="f16" y="f12"/>
                              </a:lnTo>
                              <a:lnTo>
                                <a:pt x="f13" y="f10"/>
                              </a:lnTo>
                              <a:lnTo>
                                <a:pt x="f13" y="f14"/>
                              </a:lnTo>
                              <a:lnTo>
                                <a:pt x="f17" y="f18"/>
                              </a:lnTo>
                              <a:lnTo>
                                <a:pt x="f19" y="f18"/>
                              </a:lnTo>
                              <a:lnTo>
                                <a:pt x="f2" y="f6"/>
                              </a:lnTo>
                              <a:lnTo>
                                <a:pt x="f20" y="f6"/>
                              </a:lnTo>
                              <a:lnTo>
                                <a:pt x="f21" y="f8"/>
                              </a:lnTo>
                              <a:lnTo>
                                <a:pt x="f22" y="f8"/>
                              </a:lnTo>
                              <a:lnTo>
                                <a:pt x="f23" y="f6"/>
                              </a:lnTo>
                              <a:lnTo>
                                <a:pt x="f5" y="f6"/>
                              </a:lnTo>
                              <a:close/>
                            </a:path>
                            <a:path w="980440" h="309880">
                              <a:moveTo>
                                <a:pt x="f24" y="f25"/>
                              </a:moveTo>
                              <a:lnTo>
                                <a:pt x="f26" y="f25"/>
                              </a:lnTo>
                              <a:lnTo>
                                <a:pt x="f26" y="f27"/>
                              </a:lnTo>
                              <a:lnTo>
                                <a:pt x="f28" y="f27"/>
                              </a:lnTo>
                              <a:lnTo>
                                <a:pt x="f28" y="f25"/>
                              </a:lnTo>
                              <a:lnTo>
                                <a:pt x="f29" y="f25"/>
                              </a:lnTo>
                              <a:lnTo>
                                <a:pt x="f29" y="f27"/>
                              </a:lnTo>
                              <a:lnTo>
                                <a:pt x="f29" y="f30"/>
                              </a:lnTo>
                              <a:lnTo>
                                <a:pt x="f29" y="f31"/>
                              </a:lnTo>
                              <a:lnTo>
                                <a:pt x="f28" y="f31"/>
                              </a:lnTo>
                              <a:lnTo>
                                <a:pt x="f28" y="f30"/>
                              </a:lnTo>
                              <a:lnTo>
                                <a:pt x="f26" y="f30"/>
                              </a:lnTo>
                              <a:lnTo>
                                <a:pt x="f26" y="f31"/>
                              </a:lnTo>
                              <a:lnTo>
                                <a:pt x="f24" y="f31"/>
                              </a:lnTo>
                              <a:lnTo>
                                <a:pt x="f24" y="f30"/>
                              </a:lnTo>
                              <a:lnTo>
                                <a:pt x="f24" y="f27"/>
                              </a:lnTo>
                              <a:lnTo>
                                <a:pt x="f24" y="f25"/>
                              </a:lnTo>
                              <a:close/>
                            </a:path>
                            <a:path w="980440" h="309880">
                              <a:moveTo>
                                <a:pt x="f32" y="f33"/>
                              </a:moveTo>
                              <a:lnTo>
                                <a:pt x="f34" y="f35"/>
                              </a:lnTo>
                              <a:lnTo>
                                <a:pt x="f36" y="f37"/>
                              </a:lnTo>
                              <a:lnTo>
                                <a:pt x="f38" y="f39"/>
                              </a:lnTo>
                              <a:lnTo>
                                <a:pt x="f40" y="f2"/>
                              </a:lnTo>
                              <a:lnTo>
                                <a:pt x="f41" y="f42"/>
                              </a:lnTo>
                              <a:lnTo>
                                <a:pt x="f43" y="f44"/>
                              </a:lnTo>
                              <a:lnTo>
                                <a:pt x="f45" y="f46"/>
                              </a:lnTo>
                              <a:lnTo>
                                <a:pt x="f47" y="f48"/>
                              </a:lnTo>
                              <a:lnTo>
                                <a:pt x="f49" y="f50"/>
                              </a:lnTo>
                              <a:lnTo>
                                <a:pt x="f51" y="f52"/>
                              </a:lnTo>
                              <a:lnTo>
                                <a:pt x="f53" y="f54"/>
                              </a:lnTo>
                              <a:lnTo>
                                <a:pt x="f55" y="f56"/>
                              </a:lnTo>
                              <a:lnTo>
                                <a:pt x="f57" y="f58"/>
                              </a:lnTo>
                              <a:lnTo>
                                <a:pt x="f59" y="f60"/>
                              </a:lnTo>
                              <a:lnTo>
                                <a:pt x="f61" y="f62"/>
                              </a:lnTo>
                              <a:lnTo>
                                <a:pt x="f63" y="f64"/>
                              </a:lnTo>
                              <a:lnTo>
                                <a:pt x="f65" y="f66"/>
                              </a:lnTo>
                              <a:lnTo>
                                <a:pt x="f32" y="f67"/>
                              </a:lnTo>
                              <a:lnTo>
                                <a:pt x="f68" y="f69"/>
                              </a:lnTo>
                              <a:lnTo>
                                <a:pt x="f70" y="f71"/>
                              </a:lnTo>
                              <a:lnTo>
                                <a:pt x="f72" y="f73"/>
                              </a:lnTo>
                              <a:lnTo>
                                <a:pt x="f74" y="f75"/>
                              </a:lnTo>
                              <a:lnTo>
                                <a:pt x="f76" y="f77"/>
                              </a:lnTo>
                              <a:lnTo>
                                <a:pt x="f78" y="f79"/>
                              </a:lnTo>
                              <a:lnTo>
                                <a:pt x="f80" y="f81"/>
                              </a:lnTo>
                              <a:lnTo>
                                <a:pt x="f82" y="f83"/>
                              </a:lnTo>
                              <a:lnTo>
                                <a:pt x="f84" y="f85"/>
                              </a:lnTo>
                              <a:lnTo>
                                <a:pt x="f86" y="f87"/>
                              </a:lnTo>
                              <a:lnTo>
                                <a:pt x="f88" y="f89"/>
                              </a:lnTo>
                              <a:lnTo>
                                <a:pt x="f90" y="f91"/>
                              </a:lnTo>
                              <a:lnTo>
                                <a:pt x="f76" y="f92"/>
                              </a:lnTo>
                              <a:lnTo>
                                <a:pt x="f93" y="f94"/>
                              </a:lnTo>
                              <a:lnTo>
                                <a:pt x="f95" y="f96"/>
                              </a:lnTo>
                              <a:lnTo>
                                <a:pt x="f97" y="f98"/>
                              </a:lnTo>
                              <a:lnTo>
                                <a:pt x="f68" y="f99"/>
                              </a:lnTo>
                              <a:lnTo>
                                <a:pt x="f32" y="f33"/>
                              </a:lnTo>
                              <a:close/>
                            </a:path>
                          </a:pathLst>
                        </a:custGeom>
                        <a:solidFill>
                          <a:srgbClr val="0D525F"/>
                        </a:solidFill>
                        <a:ln cap="flat">
                          <a:noFill/>
                          <a:prstDash val="solid"/>
                        </a:ln>
                      </wps:spPr>
                      <wps:bodyPr lIns="0" tIns="0" rIns="0" bIns="0"/>
                    </wps:wsp>
                    <pic:pic xmlns:pic="http://schemas.openxmlformats.org/drawingml/2006/picture">
                      <pic:nvPicPr>
                        <pic:cNvPr id="1675030234" name="Image 21"/>
                        <pic:cNvPicPr>
                          <a:picLocks noChangeAspect="1"/>
                        </pic:cNvPicPr>
                      </pic:nvPicPr>
                      <pic:blipFill>
                        <a:blip r:embed="rId1"/>
                        <a:stretch>
                          <a:fillRect/>
                        </a:stretch>
                      </pic:blipFill>
                      <pic:spPr>
                        <a:xfrm>
                          <a:off x="0" y="0"/>
                          <a:ext cx="1498802" cy="779141"/>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81405F" id="Group 19" o:spid="_x0000_s1026" style="position:absolute;margin-left:387pt;margin-top:17.4pt;width:114.6pt;height:64.8pt;z-index:251694080;mso-position-horizontal-relative:margin;mso-position-vertical-relative:page;mso-width-relative:margin;mso-height-relative:margin" coordsize="14988,7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">
              <v:shape id="Graphic 20" o:spid="_x0000_s1027" style="position:absolute;left:320;top:998;width:9804;height:3098;visibility:visible;mso-wrap-style:square;v-text-anchor:top" coordsize="980440,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" path="m335876,304660l307200,240512,283654,187845,232371,73152,214757,33769r,154076l119710,187845,167233,73152r47524,114693l214757,33769,201980,5194r-68465,l,304660r71031,l97548,240512r139040,l263118,304660r72758,xem641769,5130r-69292,l572477,123240r-136093,l436384,5130r-69291,l367093,123240r,58420l367093,304850r69291,l436384,181660r136093,l572477,304850r69292,l641769,181660r,-58420l641769,5130xem979830,53047l955929,30314,927023,13677,893711,3467,856589,,803846,7442,759040,28511,724344,61366r-22415,42748l694042,154774r7950,50775l724382,248297r34620,32855l803681,302234r52514,7442l893572,306184r33426,-10262l955941,279158r23889,-22974l935316,215138r-16040,15494l901344,241731r-19787,6693l859993,250659r-38596,-7035l791083,223913,771271,193624r-7100,-38786l771258,116039,791057,85750,821372,66040r38621,-7024l881583,61252r19786,6642l919289,78867r16027,15214l979830,53047xe" fillcolor="#0d525f" stroked="f">
                <v:path arrowok="t" o:connecttype="custom" o:connectlocs="490219,0;980437,154941;490219,309881;0,154941" o:connectangles="270,0,90,180" textboxrect="0,0,980440,3098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8" type="#_x0000_t75" style="position:absolute;width:14988;height:7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">
                <v:imagedata r:id="rId2" o:title=""/>
              </v:shape>
              <w10:wrap anchorx="margin" anchory="page"/>
            </v:group>
          </w:pict>
        </mc:Fallback>
      </mc:AlternateContent>
    </w:r>
    <w:r w:rsidR="001F290B" w:rsidRPr="001F290B">
      <w:rPr>
        <w:rFonts w:eastAsia="Times New Roman"/>
        <w:sz w:val="24"/>
        <w:lang w:eastAsia="cs-CZ"/>
      </w:rPr>
      <w:fldChar w:fldCharType="begin"/>
    </w:r>
    <w:r w:rsidR="001F290B" w:rsidRPr="001F290B">
      <w:rPr>
        <w:rFonts w:eastAsia="Times New Roman"/>
        <w:sz w:val="24"/>
        <w:lang w:eastAsia="cs-CZ"/>
      </w:rPr>
      <w:instrText xml:space="preserve"> INCLUDEPICTURE "https://webmium.blob.core.windows.net/users/56834/assets/e6b7574fb8d9ecc7f661241afe9cdde6/geripat.png" \* MERGEFORMATINET </w:instrText>
    </w:r>
    <w:r w:rsidR="001F290B" w:rsidRPr="001F290B">
      <w:rPr>
        <w:rFonts w:eastAsia="Times New Roman"/>
        <w:sz w:val="24"/>
        <w:lang w:eastAsia="cs-CZ"/>
      </w:rPr>
      <w:fldChar w:fldCharType="end"/>
    </w:r>
    <w:r w:rsidR="00843114" w:rsidRPr="00843114">
      <w:rPr>
        <w:rFonts w:eastAsia="Times New Roman"/>
        <w:sz w:val="24"/>
        <w:lang w:eastAsia="cs-CZ"/>
      </w:rPr>
      <w:fldChar w:fldCharType="begin"/>
    </w:r>
    <w:r w:rsidR="00843114" w:rsidRPr="00843114">
      <w:rPr>
        <w:rFonts w:eastAsia="Times New Roman"/>
        <w:sz w:val="24"/>
        <w:lang w:eastAsia="cs-CZ"/>
      </w:rPr>
      <w:instrText xml:space="preserve"> INCLUDEPICTURE "https://webmium.blob.core.windows.net/users/56834/assets/e9ea2b689ee281883ed46f5825d55610/borpat.png" \* MERGEFORMATINET </w:instrText>
    </w:r>
    <w:r w:rsidR="00843114" w:rsidRPr="00843114">
      <w:rPr>
        <w:rFonts w:eastAsia="Times New Roman"/>
        <w:sz w:val="24"/>
        <w:lang w:eastAsia="cs-CZ"/>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4"/>
    <w:multiLevelType w:val="singleLevel"/>
    <w:tmpl w:val="3B94100C"/>
    <w:name w:val="WW8Num4"/>
    <w:lvl w:ilvl="0">
      <w:start w:val="1"/>
      <w:numFmt w:val="decimal"/>
      <w:lvlText w:val="%1."/>
      <w:lvlJc w:val="left"/>
      <w:pPr>
        <w:tabs>
          <w:tab w:val="num" w:pos="0"/>
        </w:tabs>
        <w:ind w:left="502" w:hanging="360"/>
      </w:pPr>
      <w:rPr>
        <w:b w:val="0"/>
      </w:rPr>
    </w:lvl>
  </w:abstractNum>
  <w:abstractNum w:abstractNumId="2" w15:restartNumberingAfterBreak="0">
    <w:nsid w:val="0000000C"/>
    <w:multiLevelType w:val="multilevel"/>
    <w:tmpl w:val="6544785E"/>
    <w:name w:val="WW8Num12"/>
    <w:lvl w:ilvl="0">
      <w:start w:val="1"/>
      <w:numFmt w:val="decimal"/>
      <w:lvlText w:val="%1."/>
      <w:lvlJc w:val="left"/>
      <w:pPr>
        <w:tabs>
          <w:tab w:val="num" w:pos="0"/>
        </w:tabs>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B36D67"/>
    <w:multiLevelType w:val="hybridMultilevel"/>
    <w:tmpl w:val="A80EC4AE"/>
    <w:lvl w:ilvl="0" w:tplc="04090005">
      <w:start w:val="1"/>
      <w:numFmt w:val="bullet"/>
      <w:lvlText w:val=""/>
      <w:lvlJc w:val="left"/>
      <w:pPr>
        <w:ind w:left="2285"/>
      </w:pPr>
      <w:rPr>
        <w:rFonts w:ascii="Wingdings" w:hAnsi="Wingdings" w:hint="default"/>
      </w:rPr>
    </w:lvl>
    <w:lvl w:ilvl="1" w:tplc="04050003">
      <w:start w:val="1"/>
      <w:numFmt w:val="bullet"/>
      <w:lvlText w:val="o"/>
      <w:lvlJc w:val="left"/>
      <w:pPr>
        <w:ind w:left="3005"/>
      </w:pPr>
      <w:rPr>
        <w:rFonts w:ascii="Courier New" w:hAnsi="Courier New" w:cs="Courier New"/>
      </w:rPr>
    </w:lvl>
    <w:lvl w:ilvl="2" w:tplc="04050005">
      <w:start w:val="1"/>
      <w:numFmt w:val="bullet"/>
      <w:lvlText w:val=""/>
      <w:lvlJc w:val="left"/>
      <w:pPr>
        <w:ind w:left="3725"/>
      </w:pPr>
      <w:rPr>
        <w:rFonts w:ascii="Wingdings" w:hAnsi="Wingdings" w:cs="Wingdings"/>
      </w:rPr>
    </w:lvl>
    <w:lvl w:ilvl="3" w:tplc="04050001">
      <w:start w:val="1"/>
      <w:numFmt w:val="bullet"/>
      <w:lvlText w:val=""/>
      <w:lvlJc w:val="left"/>
      <w:pPr>
        <w:ind w:left="4445"/>
      </w:pPr>
      <w:rPr>
        <w:rFonts w:ascii="Symbol" w:hAnsi="Symbol" w:cs="Symbol"/>
      </w:rPr>
    </w:lvl>
    <w:lvl w:ilvl="4" w:tplc="04050003">
      <w:start w:val="1"/>
      <w:numFmt w:val="bullet"/>
      <w:lvlText w:val="o"/>
      <w:lvlJc w:val="left"/>
      <w:pPr>
        <w:ind w:left="5165"/>
      </w:pPr>
      <w:rPr>
        <w:rFonts w:ascii="Courier New" w:hAnsi="Courier New" w:cs="Courier New"/>
      </w:rPr>
    </w:lvl>
    <w:lvl w:ilvl="5" w:tplc="04050005">
      <w:start w:val="1"/>
      <w:numFmt w:val="bullet"/>
      <w:lvlText w:val=""/>
      <w:lvlJc w:val="left"/>
      <w:pPr>
        <w:ind w:left="5885"/>
      </w:pPr>
      <w:rPr>
        <w:rFonts w:ascii="Wingdings" w:hAnsi="Wingdings" w:cs="Wingdings"/>
      </w:rPr>
    </w:lvl>
    <w:lvl w:ilvl="6" w:tplc="04050001">
      <w:start w:val="1"/>
      <w:numFmt w:val="bullet"/>
      <w:lvlText w:val=""/>
      <w:lvlJc w:val="left"/>
      <w:pPr>
        <w:ind w:left="6605"/>
      </w:pPr>
      <w:rPr>
        <w:rFonts w:ascii="Symbol" w:hAnsi="Symbol" w:cs="Symbol"/>
      </w:rPr>
    </w:lvl>
    <w:lvl w:ilvl="7" w:tplc="04050003">
      <w:start w:val="1"/>
      <w:numFmt w:val="bullet"/>
      <w:lvlText w:val="o"/>
      <w:lvlJc w:val="left"/>
      <w:pPr>
        <w:ind w:left="7325"/>
      </w:pPr>
      <w:rPr>
        <w:rFonts w:ascii="Courier New" w:hAnsi="Courier New" w:cs="Courier New"/>
      </w:rPr>
    </w:lvl>
    <w:lvl w:ilvl="8" w:tplc="04050005">
      <w:start w:val="1"/>
      <w:numFmt w:val="bullet"/>
      <w:lvlText w:val=""/>
      <w:lvlJc w:val="left"/>
      <w:pPr>
        <w:ind w:left="8045"/>
      </w:pPr>
      <w:rPr>
        <w:rFonts w:ascii="Wingdings" w:hAnsi="Wingdings" w:cs="Wingdings"/>
      </w:r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3C65334"/>
    <w:multiLevelType w:val="hybridMultilevel"/>
    <w:tmpl w:val="A98862FC"/>
    <w:lvl w:ilvl="0" w:tplc="79FE94CA">
      <w:start w:val="1"/>
      <w:numFmt w:val="lowerLetter"/>
      <w:pStyle w:val="Warranty2"/>
      <w:lvlText w:val="(%1)"/>
      <w:lvlJc w:val="left"/>
      <w:pPr>
        <w:tabs>
          <w:tab w:val="num" w:pos="1985"/>
        </w:tabs>
        <w:ind w:left="1985"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3230EF5"/>
    <w:multiLevelType w:val="multilevel"/>
    <w:tmpl w:val="1D48A4A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bullet"/>
      <w:lvlText w:val=""/>
      <w:lvlJc w:val="left"/>
      <w:pPr>
        <w:ind w:left="1080" w:hanging="360"/>
      </w:pPr>
      <w:rPr>
        <w:rFonts w:ascii="Wingdings" w:hAnsi="Wingdings" w:hint="default"/>
        <w:b w:val="0"/>
        <w:bCs/>
        <w:color w:val="auto"/>
        <w:sz w:val="20"/>
        <w:szCs w:val="20"/>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48413042"/>
    <w:multiLevelType w:val="multilevel"/>
    <w:tmpl w:val="12FCB492"/>
    <w:lvl w:ilvl="0">
      <w:start w:val="1"/>
      <w:numFmt w:val="decimal"/>
      <w:pStyle w:val="NadpisLEG"/>
      <w:lvlText w:val="%1."/>
      <w:lvlJc w:val="left"/>
      <w:pPr>
        <w:ind w:left="360" w:hanging="360"/>
      </w:pPr>
      <w:rPr>
        <w:rFonts w:hint="default"/>
      </w:rPr>
    </w:lvl>
    <w:lvl w:ilvl="1">
      <w:start w:val="1"/>
      <w:numFmt w:val="decimal"/>
      <w:pStyle w:val="LEG1"/>
      <w:lvlText w:val="%1.%2"/>
      <w:lvlJc w:val="left"/>
      <w:pPr>
        <w:ind w:left="792" w:hanging="432"/>
      </w:pPr>
      <w:rPr>
        <w:rFonts w:hint="default"/>
      </w:rPr>
    </w:lvl>
    <w:lvl w:ilvl="2">
      <w:start w:val="1"/>
      <w:numFmt w:val="decimal"/>
      <w:pStyle w:val="LEG2"/>
      <w:lvlText w:val="%1.%2.%3"/>
      <w:lvlJc w:val="left"/>
      <w:pPr>
        <w:ind w:left="1418" w:hanging="698"/>
      </w:pPr>
      <w:rPr>
        <w:rFonts w:hint="default"/>
      </w:rPr>
    </w:lvl>
    <w:lvl w:ilvl="3">
      <w:start w:val="1"/>
      <w:numFmt w:val="lowerLetter"/>
      <w:pStyle w:val="LEG3"/>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078507D"/>
    <w:multiLevelType w:val="multilevel"/>
    <w:tmpl w:val="BAFE31B4"/>
    <w:lvl w:ilvl="0">
      <w:start w:val="10"/>
      <w:numFmt w:val="decimal"/>
      <w:lvlText w:val="%1."/>
      <w:lvlJc w:val="left"/>
      <w:pPr>
        <w:ind w:left="600" w:hanging="600"/>
      </w:pPr>
      <w:rPr>
        <w:rFonts w:eastAsiaTheme="minorEastAsia" w:cs="Times New Roman" w:hint="default"/>
        <w:sz w:val="20"/>
        <w:szCs w:val="24"/>
      </w:rPr>
    </w:lvl>
    <w:lvl w:ilvl="1">
      <w:start w:val="6"/>
      <w:numFmt w:val="decimal"/>
      <w:lvlText w:val="%1.%2."/>
      <w:lvlJc w:val="left"/>
      <w:pPr>
        <w:ind w:left="720" w:hanging="720"/>
      </w:pPr>
      <w:rPr>
        <w:rFonts w:eastAsiaTheme="minorEastAsia" w:cs="Times New Roman" w:hint="default"/>
        <w:sz w:val="20"/>
      </w:rPr>
    </w:lvl>
    <w:lvl w:ilvl="2">
      <w:start w:val="3"/>
      <w:numFmt w:val="decimal"/>
      <w:lvlText w:val="%1.%2.%3."/>
      <w:lvlJc w:val="left"/>
      <w:pPr>
        <w:ind w:left="720" w:hanging="720"/>
      </w:pPr>
      <w:rPr>
        <w:rFonts w:eastAsiaTheme="minorEastAsia" w:cs="Times New Roman" w:hint="default"/>
        <w:sz w:val="20"/>
      </w:rPr>
    </w:lvl>
    <w:lvl w:ilvl="3">
      <w:start w:val="1"/>
      <w:numFmt w:val="decimal"/>
      <w:lvlText w:val="%1.%2.%3.%4."/>
      <w:lvlJc w:val="left"/>
      <w:pPr>
        <w:ind w:left="1080" w:hanging="1080"/>
      </w:pPr>
      <w:rPr>
        <w:rFonts w:eastAsiaTheme="minorEastAsia" w:cs="Times New Roman" w:hint="default"/>
        <w:sz w:val="20"/>
      </w:rPr>
    </w:lvl>
    <w:lvl w:ilvl="4">
      <w:start w:val="1"/>
      <w:numFmt w:val="decimal"/>
      <w:lvlText w:val="%1.%2.%3.%4.%5."/>
      <w:lvlJc w:val="left"/>
      <w:pPr>
        <w:ind w:left="1080" w:hanging="1080"/>
      </w:pPr>
      <w:rPr>
        <w:rFonts w:eastAsiaTheme="minorEastAsia" w:cs="Times New Roman" w:hint="default"/>
        <w:sz w:val="20"/>
      </w:rPr>
    </w:lvl>
    <w:lvl w:ilvl="5">
      <w:start w:val="1"/>
      <w:numFmt w:val="decimal"/>
      <w:lvlText w:val="%1.%2.%3.%4.%5.%6."/>
      <w:lvlJc w:val="left"/>
      <w:pPr>
        <w:ind w:left="1440" w:hanging="1440"/>
      </w:pPr>
      <w:rPr>
        <w:rFonts w:eastAsiaTheme="minorEastAsia" w:cs="Times New Roman" w:hint="default"/>
        <w:sz w:val="20"/>
      </w:rPr>
    </w:lvl>
    <w:lvl w:ilvl="6">
      <w:start w:val="1"/>
      <w:numFmt w:val="decimal"/>
      <w:lvlText w:val="%1.%2.%3.%4.%5.%6.%7."/>
      <w:lvlJc w:val="left"/>
      <w:pPr>
        <w:ind w:left="1440" w:hanging="1440"/>
      </w:pPr>
      <w:rPr>
        <w:rFonts w:eastAsiaTheme="minorEastAsia" w:cs="Times New Roman" w:hint="default"/>
        <w:sz w:val="20"/>
      </w:rPr>
    </w:lvl>
    <w:lvl w:ilvl="7">
      <w:start w:val="1"/>
      <w:numFmt w:val="decimal"/>
      <w:lvlText w:val="%1.%2.%3.%4.%5.%6.%7.%8."/>
      <w:lvlJc w:val="left"/>
      <w:pPr>
        <w:ind w:left="1800" w:hanging="1800"/>
      </w:pPr>
      <w:rPr>
        <w:rFonts w:eastAsiaTheme="minorEastAsia" w:cs="Times New Roman" w:hint="default"/>
        <w:sz w:val="20"/>
      </w:rPr>
    </w:lvl>
    <w:lvl w:ilvl="8">
      <w:start w:val="1"/>
      <w:numFmt w:val="decimal"/>
      <w:lvlText w:val="%1.%2.%3.%4.%5.%6.%7.%8.%9."/>
      <w:lvlJc w:val="left"/>
      <w:pPr>
        <w:ind w:left="1800" w:hanging="1800"/>
      </w:pPr>
      <w:rPr>
        <w:rFonts w:eastAsiaTheme="minorEastAsia" w:cs="Times New Roman" w:hint="default"/>
        <w:sz w:val="20"/>
      </w:rPr>
    </w:lvl>
  </w:abstractNum>
  <w:abstractNum w:abstractNumId="11"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2" w15:restartNumberingAfterBreak="0">
    <w:nsid w:val="59A02269"/>
    <w:multiLevelType w:val="multilevel"/>
    <w:tmpl w:val="69B4A51E"/>
    <w:lvl w:ilvl="0">
      <w:start w:val="1"/>
      <w:numFmt w:val="decimal"/>
      <w:lvlText w:val="%1."/>
      <w:lvlJc w:val="left"/>
      <w:pPr>
        <w:ind w:left="360" w:hanging="360"/>
      </w:pPr>
    </w:lvl>
    <w:lvl w:ilvl="1">
      <w:start w:val="1"/>
      <w:numFmt w:val="decimal"/>
      <w:lvlText w:val="%1.%2."/>
      <w:lvlJc w:val="left"/>
      <w:pPr>
        <w:ind w:left="432" w:hanging="432"/>
      </w:pPr>
      <w:rPr>
        <w:rFonts w:ascii="Montserrat" w:hAnsi="Montserrat" w:cs="Arial" w:hint="default"/>
        <w:b/>
        <w:bCs w:val="0"/>
        <w:sz w:val="20"/>
        <w:szCs w:val="20"/>
      </w:rPr>
    </w:lvl>
    <w:lvl w:ilvl="2">
      <w:start w:val="1"/>
      <w:numFmt w:val="decimal"/>
      <w:lvlText w:val="%1.%2.%3."/>
      <w:lvlJc w:val="left"/>
      <w:pPr>
        <w:ind w:left="1224" w:hanging="504"/>
      </w:pPr>
      <w:rPr>
        <w:rFonts w:ascii="Montserrat" w:hAnsi="Montserrat" w:cs="Arial" w:hint="default"/>
        <w:b w:val="0"/>
        <w:bCs/>
        <w:color w:val="auto"/>
        <w:sz w:val="20"/>
        <w:szCs w:val="20"/>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257C0D"/>
    <w:multiLevelType w:val="multilevel"/>
    <w:tmpl w:val="B32AE6F2"/>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4B5D6A"/>
    <w:multiLevelType w:val="multilevel"/>
    <w:tmpl w:val="372AC73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741940F4"/>
    <w:multiLevelType w:val="multilevel"/>
    <w:tmpl w:val="925C7E00"/>
    <w:lvl w:ilvl="0">
      <w:start w:val="6"/>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737" w:hanging="510"/>
      </w:pPr>
      <w:rPr>
        <w:rFonts w:hint="default"/>
        <w:b w:val="0"/>
        <w:bCs/>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7DBD0A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E8533E"/>
    <w:multiLevelType w:val="hybridMultilevel"/>
    <w:tmpl w:val="24D8F754"/>
    <w:lvl w:ilvl="0" w:tplc="EA904952">
      <w:start w:val="1"/>
      <w:numFmt w:val="upperLetter"/>
      <w:pStyle w:val="Preambule"/>
      <w:lvlText w:val="(%1)"/>
      <w:lvlJc w:val="left"/>
      <w:pPr>
        <w:tabs>
          <w:tab w:val="num" w:pos="567"/>
        </w:tabs>
        <w:ind w:left="567" w:hanging="20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7"/>
  </w:num>
  <w:num w:numId="3">
    <w:abstractNumId w:val="14"/>
  </w:num>
  <w:num w:numId="4">
    <w:abstractNumId w:val="3"/>
  </w:num>
  <w:num w:numId="5">
    <w:abstractNumId w:val="11"/>
  </w:num>
  <w:num w:numId="6">
    <w:abstractNumId w:val="5"/>
  </w:num>
  <w:num w:numId="7">
    <w:abstractNumId w:val="17"/>
    <w:lvlOverride w:ilvl="0">
      <w:startOverride w:val="1"/>
    </w:lvlOverride>
  </w:num>
  <w:num w:numId="8">
    <w:abstractNumId w:val="6"/>
  </w:num>
  <w:num w:numId="9">
    <w:abstractNumId w:val="9"/>
  </w:num>
  <w:num w:numId="10">
    <w:abstractNumId w:val="16"/>
  </w:num>
  <w:num w:numId="11">
    <w:abstractNumId w:val="12"/>
  </w:num>
  <w:num w:numId="12">
    <w:abstractNumId w:val="7"/>
  </w:num>
  <w:num w:numId="13">
    <w:abstractNumId w:val="4"/>
  </w:num>
  <w:num w:numId="14">
    <w:abstractNumId w:val="10"/>
  </w:num>
  <w:num w:numId="15">
    <w:abstractNumId w:val="13"/>
  </w:num>
  <w:num w:numId="16">
    <w:abstractNumId w:val="15"/>
  </w:num>
  <w:num w:numId="17">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ascii="Montserrat" w:hAnsi="Montserrat" w:cs="Arial" w:hint="default"/>
          <w:b/>
          <w:bCs w:val="0"/>
          <w:sz w:val="20"/>
          <w:szCs w:val="20"/>
        </w:rPr>
      </w:lvl>
    </w:lvlOverride>
    <w:lvlOverride w:ilvl="2">
      <w:lvl w:ilvl="2">
        <w:start w:val="1"/>
        <w:numFmt w:val="decimal"/>
        <w:lvlText w:val="%1.%2.%3."/>
        <w:lvlJc w:val="left"/>
        <w:pPr>
          <w:ind w:left="1224" w:hanging="504"/>
        </w:pPr>
        <w:rPr>
          <w:rFonts w:ascii="Arial" w:hAnsi="Arial" w:cs="Arial" w:hint="default"/>
          <w:b/>
          <w:bCs w:val="0"/>
          <w:color w:val="auto"/>
          <w:sz w:val="20"/>
          <w:szCs w:val="20"/>
        </w:rPr>
      </w:lvl>
    </w:lvlOverride>
    <w:lvlOverride w:ilvl="3">
      <w:lvl w:ilvl="3">
        <w:start w:val="1"/>
        <w:numFmt w:val="bullet"/>
        <w:lvlText w:val=""/>
        <w:lvlJc w:val="left"/>
        <w:pPr>
          <w:ind w:left="1728" w:hanging="648"/>
        </w:pPr>
        <w:rPr>
          <w:rFonts w:ascii="Wingdings" w:hAnsi="Wingding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drawingGridHorizontalSpacing w:val="187"/>
  <w:displayVertic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86"/>
    <w:rsid w:val="000005BD"/>
    <w:rsid w:val="00004858"/>
    <w:rsid w:val="00004E19"/>
    <w:rsid w:val="00005372"/>
    <w:rsid w:val="00005E16"/>
    <w:rsid w:val="0000715D"/>
    <w:rsid w:val="000100EE"/>
    <w:rsid w:val="0001035F"/>
    <w:rsid w:val="000128E5"/>
    <w:rsid w:val="000129D6"/>
    <w:rsid w:val="00012F1B"/>
    <w:rsid w:val="00013B56"/>
    <w:rsid w:val="0001501E"/>
    <w:rsid w:val="00016715"/>
    <w:rsid w:val="0002046F"/>
    <w:rsid w:val="000231FA"/>
    <w:rsid w:val="00023779"/>
    <w:rsid w:val="00026C38"/>
    <w:rsid w:val="0003058A"/>
    <w:rsid w:val="00032237"/>
    <w:rsid w:val="0003234A"/>
    <w:rsid w:val="00032CD9"/>
    <w:rsid w:val="00034B81"/>
    <w:rsid w:val="00037167"/>
    <w:rsid w:val="00037D95"/>
    <w:rsid w:val="000427D4"/>
    <w:rsid w:val="000437D6"/>
    <w:rsid w:val="00044EC0"/>
    <w:rsid w:val="00044FE0"/>
    <w:rsid w:val="00045B0C"/>
    <w:rsid w:val="00045F35"/>
    <w:rsid w:val="00047AAD"/>
    <w:rsid w:val="000507CF"/>
    <w:rsid w:val="00051D3E"/>
    <w:rsid w:val="00054B7D"/>
    <w:rsid w:val="00056EB6"/>
    <w:rsid w:val="000570AE"/>
    <w:rsid w:val="000628BA"/>
    <w:rsid w:val="00062B03"/>
    <w:rsid w:val="000631C5"/>
    <w:rsid w:val="00063408"/>
    <w:rsid w:val="00067087"/>
    <w:rsid w:val="000676F3"/>
    <w:rsid w:val="0007021C"/>
    <w:rsid w:val="00071D60"/>
    <w:rsid w:val="000731E4"/>
    <w:rsid w:val="00073877"/>
    <w:rsid w:val="000761DE"/>
    <w:rsid w:val="0007743A"/>
    <w:rsid w:val="00081785"/>
    <w:rsid w:val="00084858"/>
    <w:rsid w:val="00090BC1"/>
    <w:rsid w:val="00091450"/>
    <w:rsid w:val="000936DF"/>
    <w:rsid w:val="000956E8"/>
    <w:rsid w:val="00095DC2"/>
    <w:rsid w:val="00096BB3"/>
    <w:rsid w:val="000A2235"/>
    <w:rsid w:val="000A2F44"/>
    <w:rsid w:val="000A3788"/>
    <w:rsid w:val="000A3CEE"/>
    <w:rsid w:val="000A46A0"/>
    <w:rsid w:val="000A6BA4"/>
    <w:rsid w:val="000A7CD7"/>
    <w:rsid w:val="000B0803"/>
    <w:rsid w:val="000B2253"/>
    <w:rsid w:val="000B3758"/>
    <w:rsid w:val="000B3872"/>
    <w:rsid w:val="000B523A"/>
    <w:rsid w:val="000B77EF"/>
    <w:rsid w:val="000C2543"/>
    <w:rsid w:val="000C289E"/>
    <w:rsid w:val="000C3278"/>
    <w:rsid w:val="000C3B84"/>
    <w:rsid w:val="000C3DC8"/>
    <w:rsid w:val="000C400F"/>
    <w:rsid w:val="000C52D4"/>
    <w:rsid w:val="000D0B68"/>
    <w:rsid w:val="000D1315"/>
    <w:rsid w:val="000D1C76"/>
    <w:rsid w:val="000D2DFE"/>
    <w:rsid w:val="000D36CF"/>
    <w:rsid w:val="000D3DD4"/>
    <w:rsid w:val="000D4B7E"/>
    <w:rsid w:val="000D622C"/>
    <w:rsid w:val="000D6F14"/>
    <w:rsid w:val="000D7CC9"/>
    <w:rsid w:val="000E0A37"/>
    <w:rsid w:val="000E0E31"/>
    <w:rsid w:val="000E1A47"/>
    <w:rsid w:val="000E27E1"/>
    <w:rsid w:val="000E2F68"/>
    <w:rsid w:val="000E44D5"/>
    <w:rsid w:val="000E69D6"/>
    <w:rsid w:val="000F191A"/>
    <w:rsid w:val="000F1DF5"/>
    <w:rsid w:val="000F4376"/>
    <w:rsid w:val="000F5D67"/>
    <w:rsid w:val="000F7F52"/>
    <w:rsid w:val="00102CC8"/>
    <w:rsid w:val="0010433C"/>
    <w:rsid w:val="001053AF"/>
    <w:rsid w:val="00107C1A"/>
    <w:rsid w:val="001107A3"/>
    <w:rsid w:val="0011129B"/>
    <w:rsid w:val="00111EF7"/>
    <w:rsid w:val="001153F5"/>
    <w:rsid w:val="00115C64"/>
    <w:rsid w:val="001176D3"/>
    <w:rsid w:val="001202D9"/>
    <w:rsid w:val="00120F84"/>
    <w:rsid w:val="00123A9A"/>
    <w:rsid w:val="0012422C"/>
    <w:rsid w:val="001244C8"/>
    <w:rsid w:val="001250B1"/>
    <w:rsid w:val="001262E2"/>
    <w:rsid w:val="0012639D"/>
    <w:rsid w:val="0013199A"/>
    <w:rsid w:val="00131ECA"/>
    <w:rsid w:val="00131F06"/>
    <w:rsid w:val="0013318B"/>
    <w:rsid w:val="00135228"/>
    <w:rsid w:val="00135E03"/>
    <w:rsid w:val="00135F9E"/>
    <w:rsid w:val="00136447"/>
    <w:rsid w:val="00140B1B"/>
    <w:rsid w:val="001438A7"/>
    <w:rsid w:val="0014418C"/>
    <w:rsid w:val="00146545"/>
    <w:rsid w:val="00151FC6"/>
    <w:rsid w:val="001552C3"/>
    <w:rsid w:val="00155E31"/>
    <w:rsid w:val="0015621B"/>
    <w:rsid w:val="00156622"/>
    <w:rsid w:val="00156A0B"/>
    <w:rsid w:val="00161664"/>
    <w:rsid w:val="00163335"/>
    <w:rsid w:val="00165105"/>
    <w:rsid w:val="00167129"/>
    <w:rsid w:val="00167DBC"/>
    <w:rsid w:val="001712E4"/>
    <w:rsid w:val="001719D9"/>
    <w:rsid w:val="00171AA2"/>
    <w:rsid w:val="0017418D"/>
    <w:rsid w:val="00175920"/>
    <w:rsid w:val="00177262"/>
    <w:rsid w:val="0018057D"/>
    <w:rsid w:val="00182E2B"/>
    <w:rsid w:val="001854D9"/>
    <w:rsid w:val="001920C7"/>
    <w:rsid w:val="00192DE7"/>
    <w:rsid w:val="00193C68"/>
    <w:rsid w:val="001940A3"/>
    <w:rsid w:val="00196CD8"/>
    <w:rsid w:val="00196F2C"/>
    <w:rsid w:val="00197C29"/>
    <w:rsid w:val="001A01FC"/>
    <w:rsid w:val="001A642C"/>
    <w:rsid w:val="001B0EDB"/>
    <w:rsid w:val="001B22CF"/>
    <w:rsid w:val="001B412F"/>
    <w:rsid w:val="001B5455"/>
    <w:rsid w:val="001B63D2"/>
    <w:rsid w:val="001C0AE4"/>
    <w:rsid w:val="001C19F2"/>
    <w:rsid w:val="001C2AEE"/>
    <w:rsid w:val="001C420F"/>
    <w:rsid w:val="001C49D0"/>
    <w:rsid w:val="001C4FDE"/>
    <w:rsid w:val="001C5A89"/>
    <w:rsid w:val="001C6CA1"/>
    <w:rsid w:val="001C778A"/>
    <w:rsid w:val="001D11C4"/>
    <w:rsid w:val="001D50DD"/>
    <w:rsid w:val="001D5A4C"/>
    <w:rsid w:val="001E0177"/>
    <w:rsid w:val="001E02E3"/>
    <w:rsid w:val="001E0707"/>
    <w:rsid w:val="001E36BE"/>
    <w:rsid w:val="001E659F"/>
    <w:rsid w:val="001E7AF2"/>
    <w:rsid w:val="001F039E"/>
    <w:rsid w:val="001F142E"/>
    <w:rsid w:val="001F290B"/>
    <w:rsid w:val="001F3257"/>
    <w:rsid w:val="00200260"/>
    <w:rsid w:val="002021BA"/>
    <w:rsid w:val="0020221D"/>
    <w:rsid w:val="0020368D"/>
    <w:rsid w:val="00203D28"/>
    <w:rsid w:val="00204189"/>
    <w:rsid w:val="00204993"/>
    <w:rsid w:val="002057AA"/>
    <w:rsid w:val="00205BA1"/>
    <w:rsid w:val="00206146"/>
    <w:rsid w:val="00206F3E"/>
    <w:rsid w:val="0021144A"/>
    <w:rsid w:val="00211A80"/>
    <w:rsid w:val="002128E8"/>
    <w:rsid w:val="00212D11"/>
    <w:rsid w:val="00213758"/>
    <w:rsid w:val="00214F33"/>
    <w:rsid w:val="00217741"/>
    <w:rsid w:val="0022077C"/>
    <w:rsid w:val="002224E5"/>
    <w:rsid w:val="00223911"/>
    <w:rsid w:val="00231768"/>
    <w:rsid w:val="002329F8"/>
    <w:rsid w:val="00233D67"/>
    <w:rsid w:val="00234017"/>
    <w:rsid w:val="00234A53"/>
    <w:rsid w:val="00235E6C"/>
    <w:rsid w:val="00236DB5"/>
    <w:rsid w:val="002372F0"/>
    <w:rsid w:val="00237F26"/>
    <w:rsid w:val="00241A63"/>
    <w:rsid w:val="00241AA3"/>
    <w:rsid w:val="00241E42"/>
    <w:rsid w:val="00244753"/>
    <w:rsid w:val="00244F08"/>
    <w:rsid w:val="0024574B"/>
    <w:rsid w:val="00251A3F"/>
    <w:rsid w:val="00252038"/>
    <w:rsid w:val="002529F5"/>
    <w:rsid w:val="00253F32"/>
    <w:rsid w:val="00254312"/>
    <w:rsid w:val="002557BB"/>
    <w:rsid w:val="0025670B"/>
    <w:rsid w:val="002606E1"/>
    <w:rsid w:val="00260A7E"/>
    <w:rsid w:val="00261137"/>
    <w:rsid w:val="002618BD"/>
    <w:rsid w:val="00261C00"/>
    <w:rsid w:val="00261C8E"/>
    <w:rsid w:val="002671D3"/>
    <w:rsid w:val="00267359"/>
    <w:rsid w:val="002709A5"/>
    <w:rsid w:val="002717DB"/>
    <w:rsid w:val="00276EA4"/>
    <w:rsid w:val="0028039B"/>
    <w:rsid w:val="00280D90"/>
    <w:rsid w:val="002818D0"/>
    <w:rsid w:val="002823E6"/>
    <w:rsid w:val="00283567"/>
    <w:rsid w:val="002850D1"/>
    <w:rsid w:val="002918DC"/>
    <w:rsid w:val="00292E94"/>
    <w:rsid w:val="002A1085"/>
    <w:rsid w:val="002A1DA5"/>
    <w:rsid w:val="002A2AE4"/>
    <w:rsid w:val="002A3BF1"/>
    <w:rsid w:val="002A4C80"/>
    <w:rsid w:val="002A60B3"/>
    <w:rsid w:val="002A7F2C"/>
    <w:rsid w:val="002B1B3D"/>
    <w:rsid w:val="002B1BE0"/>
    <w:rsid w:val="002B1C7F"/>
    <w:rsid w:val="002B2F2F"/>
    <w:rsid w:val="002B57B9"/>
    <w:rsid w:val="002B6347"/>
    <w:rsid w:val="002B6F92"/>
    <w:rsid w:val="002B6F9B"/>
    <w:rsid w:val="002C2157"/>
    <w:rsid w:val="002C2CDC"/>
    <w:rsid w:val="002C3882"/>
    <w:rsid w:val="002C3C8D"/>
    <w:rsid w:val="002C477E"/>
    <w:rsid w:val="002C4E5F"/>
    <w:rsid w:val="002C55AD"/>
    <w:rsid w:val="002C58A2"/>
    <w:rsid w:val="002C5D5B"/>
    <w:rsid w:val="002C73C3"/>
    <w:rsid w:val="002D029F"/>
    <w:rsid w:val="002D15B5"/>
    <w:rsid w:val="002D1A95"/>
    <w:rsid w:val="002D4ADB"/>
    <w:rsid w:val="002D4E52"/>
    <w:rsid w:val="002D654F"/>
    <w:rsid w:val="002D710C"/>
    <w:rsid w:val="002D75B5"/>
    <w:rsid w:val="002D7A28"/>
    <w:rsid w:val="002E02CF"/>
    <w:rsid w:val="002E0A23"/>
    <w:rsid w:val="002E0DED"/>
    <w:rsid w:val="002E107B"/>
    <w:rsid w:val="002E11A0"/>
    <w:rsid w:val="002E1679"/>
    <w:rsid w:val="002E19F0"/>
    <w:rsid w:val="002E5AB7"/>
    <w:rsid w:val="002E7949"/>
    <w:rsid w:val="002F0A70"/>
    <w:rsid w:val="002F0C61"/>
    <w:rsid w:val="002F1A71"/>
    <w:rsid w:val="002F3564"/>
    <w:rsid w:val="002F3819"/>
    <w:rsid w:val="002F6181"/>
    <w:rsid w:val="00300A5E"/>
    <w:rsid w:val="0030242B"/>
    <w:rsid w:val="003035E0"/>
    <w:rsid w:val="003038A6"/>
    <w:rsid w:val="0030411B"/>
    <w:rsid w:val="00305D94"/>
    <w:rsid w:val="00306132"/>
    <w:rsid w:val="003226AE"/>
    <w:rsid w:val="00324522"/>
    <w:rsid w:val="00325048"/>
    <w:rsid w:val="00325ABD"/>
    <w:rsid w:val="00326A98"/>
    <w:rsid w:val="003332B7"/>
    <w:rsid w:val="00337A0D"/>
    <w:rsid w:val="003405BF"/>
    <w:rsid w:val="00340EE1"/>
    <w:rsid w:val="00342B4A"/>
    <w:rsid w:val="00342D88"/>
    <w:rsid w:val="00344E27"/>
    <w:rsid w:val="00345E9D"/>
    <w:rsid w:val="003466B8"/>
    <w:rsid w:val="00346DCB"/>
    <w:rsid w:val="00347AB4"/>
    <w:rsid w:val="00350574"/>
    <w:rsid w:val="00350E84"/>
    <w:rsid w:val="00351FF4"/>
    <w:rsid w:val="003543EA"/>
    <w:rsid w:val="00355FBC"/>
    <w:rsid w:val="00356B02"/>
    <w:rsid w:val="00360BB3"/>
    <w:rsid w:val="00361A7B"/>
    <w:rsid w:val="0036403E"/>
    <w:rsid w:val="003651C7"/>
    <w:rsid w:val="00366528"/>
    <w:rsid w:val="003676D0"/>
    <w:rsid w:val="0037138C"/>
    <w:rsid w:val="00371EA6"/>
    <w:rsid w:val="00372809"/>
    <w:rsid w:val="00373208"/>
    <w:rsid w:val="00373C69"/>
    <w:rsid w:val="003742B1"/>
    <w:rsid w:val="00374979"/>
    <w:rsid w:val="00375672"/>
    <w:rsid w:val="0038041A"/>
    <w:rsid w:val="003813CA"/>
    <w:rsid w:val="00382AC2"/>
    <w:rsid w:val="00382C3A"/>
    <w:rsid w:val="0038386B"/>
    <w:rsid w:val="00384A03"/>
    <w:rsid w:val="00387DEF"/>
    <w:rsid w:val="0039109D"/>
    <w:rsid w:val="003914BE"/>
    <w:rsid w:val="00392126"/>
    <w:rsid w:val="00392142"/>
    <w:rsid w:val="00393531"/>
    <w:rsid w:val="0039378D"/>
    <w:rsid w:val="00393B14"/>
    <w:rsid w:val="00394704"/>
    <w:rsid w:val="00395215"/>
    <w:rsid w:val="003A0F25"/>
    <w:rsid w:val="003A2578"/>
    <w:rsid w:val="003A26B7"/>
    <w:rsid w:val="003A5DF0"/>
    <w:rsid w:val="003B0F4C"/>
    <w:rsid w:val="003B3054"/>
    <w:rsid w:val="003B3090"/>
    <w:rsid w:val="003B6A27"/>
    <w:rsid w:val="003C0A65"/>
    <w:rsid w:val="003C0F2E"/>
    <w:rsid w:val="003C4D2A"/>
    <w:rsid w:val="003C527D"/>
    <w:rsid w:val="003C5919"/>
    <w:rsid w:val="003C7102"/>
    <w:rsid w:val="003C7F06"/>
    <w:rsid w:val="003D137B"/>
    <w:rsid w:val="003D13D5"/>
    <w:rsid w:val="003D22D7"/>
    <w:rsid w:val="003D2A29"/>
    <w:rsid w:val="003D2FB1"/>
    <w:rsid w:val="003D3F8E"/>
    <w:rsid w:val="003D472A"/>
    <w:rsid w:val="003E02CC"/>
    <w:rsid w:val="003E044A"/>
    <w:rsid w:val="003E228B"/>
    <w:rsid w:val="003E4602"/>
    <w:rsid w:val="003E546A"/>
    <w:rsid w:val="003F071F"/>
    <w:rsid w:val="003F1AFE"/>
    <w:rsid w:val="003F6C0E"/>
    <w:rsid w:val="00401ADF"/>
    <w:rsid w:val="00403B47"/>
    <w:rsid w:val="00405377"/>
    <w:rsid w:val="00406268"/>
    <w:rsid w:val="0040668A"/>
    <w:rsid w:val="004066EE"/>
    <w:rsid w:val="00410408"/>
    <w:rsid w:val="0041180D"/>
    <w:rsid w:val="00414459"/>
    <w:rsid w:val="00414D8B"/>
    <w:rsid w:val="00415069"/>
    <w:rsid w:val="004153BD"/>
    <w:rsid w:val="00416669"/>
    <w:rsid w:val="00420173"/>
    <w:rsid w:val="00420488"/>
    <w:rsid w:val="00420ACC"/>
    <w:rsid w:val="0042107B"/>
    <w:rsid w:val="00421A4B"/>
    <w:rsid w:val="00424B61"/>
    <w:rsid w:val="00424BDE"/>
    <w:rsid w:val="00430466"/>
    <w:rsid w:val="00431EFE"/>
    <w:rsid w:val="0043443D"/>
    <w:rsid w:val="0043514A"/>
    <w:rsid w:val="00435C7A"/>
    <w:rsid w:val="00435F0F"/>
    <w:rsid w:val="00436820"/>
    <w:rsid w:val="00437E95"/>
    <w:rsid w:val="0044060D"/>
    <w:rsid w:val="00440E4E"/>
    <w:rsid w:val="00442D55"/>
    <w:rsid w:val="00443E00"/>
    <w:rsid w:val="00444D8D"/>
    <w:rsid w:val="00445881"/>
    <w:rsid w:val="00445DB3"/>
    <w:rsid w:val="00446D3D"/>
    <w:rsid w:val="0044706B"/>
    <w:rsid w:val="004479FC"/>
    <w:rsid w:val="00450059"/>
    <w:rsid w:val="00450C0A"/>
    <w:rsid w:val="00451AF8"/>
    <w:rsid w:val="0045243C"/>
    <w:rsid w:val="00452768"/>
    <w:rsid w:val="00452864"/>
    <w:rsid w:val="00452E9A"/>
    <w:rsid w:val="004607F9"/>
    <w:rsid w:val="00464651"/>
    <w:rsid w:val="00464C40"/>
    <w:rsid w:val="00466271"/>
    <w:rsid w:val="00466DD5"/>
    <w:rsid w:val="00467B01"/>
    <w:rsid w:val="004706E0"/>
    <w:rsid w:val="004721B8"/>
    <w:rsid w:val="00475777"/>
    <w:rsid w:val="004757E5"/>
    <w:rsid w:val="00476340"/>
    <w:rsid w:val="004806D0"/>
    <w:rsid w:val="00481FB4"/>
    <w:rsid w:val="00482D27"/>
    <w:rsid w:val="00484E13"/>
    <w:rsid w:val="00486542"/>
    <w:rsid w:val="00490717"/>
    <w:rsid w:val="004909F9"/>
    <w:rsid w:val="00493EDE"/>
    <w:rsid w:val="00495E22"/>
    <w:rsid w:val="00496103"/>
    <w:rsid w:val="00496600"/>
    <w:rsid w:val="004971F6"/>
    <w:rsid w:val="004A0CC8"/>
    <w:rsid w:val="004A3447"/>
    <w:rsid w:val="004A3516"/>
    <w:rsid w:val="004A377F"/>
    <w:rsid w:val="004A467F"/>
    <w:rsid w:val="004A5B28"/>
    <w:rsid w:val="004A61B6"/>
    <w:rsid w:val="004B21C9"/>
    <w:rsid w:val="004B2C47"/>
    <w:rsid w:val="004B369B"/>
    <w:rsid w:val="004B4E4B"/>
    <w:rsid w:val="004B5DC8"/>
    <w:rsid w:val="004B627E"/>
    <w:rsid w:val="004C1EA0"/>
    <w:rsid w:val="004C2C7F"/>
    <w:rsid w:val="004C2F02"/>
    <w:rsid w:val="004C3F3A"/>
    <w:rsid w:val="004C4694"/>
    <w:rsid w:val="004C636E"/>
    <w:rsid w:val="004D0A5A"/>
    <w:rsid w:val="004D22D3"/>
    <w:rsid w:val="004D41DD"/>
    <w:rsid w:val="004D4690"/>
    <w:rsid w:val="004D61F1"/>
    <w:rsid w:val="004D6DE0"/>
    <w:rsid w:val="004D7815"/>
    <w:rsid w:val="004E1952"/>
    <w:rsid w:val="004E266E"/>
    <w:rsid w:val="004E4412"/>
    <w:rsid w:val="004E5FEF"/>
    <w:rsid w:val="004E6530"/>
    <w:rsid w:val="004F1C5A"/>
    <w:rsid w:val="004F1C60"/>
    <w:rsid w:val="004F1E65"/>
    <w:rsid w:val="004F4620"/>
    <w:rsid w:val="004F4E5C"/>
    <w:rsid w:val="004F5BA9"/>
    <w:rsid w:val="005000B8"/>
    <w:rsid w:val="005005F8"/>
    <w:rsid w:val="00500B13"/>
    <w:rsid w:val="005015C8"/>
    <w:rsid w:val="0050285C"/>
    <w:rsid w:val="005048EC"/>
    <w:rsid w:val="00505BCB"/>
    <w:rsid w:val="005125DC"/>
    <w:rsid w:val="00514183"/>
    <w:rsid w:val="00514854"/>
    <w:rsid w:val="005162FD"/>
    <w:rsid w:val="0051663F"/>
    <w:rsid w:val="00516B19"/>
    <w:rsid w:val="00517A06"/>
    <w:rsid w:val="00517C4C"/>
    <w:rsid w:val="005227BE"/>
    <w:rsid w:val="00523568"/>
    <w:rsid w:val="005267C2"/>
    <w:rsid w:val="005308DA"/>
    <w:rsid w:val="0053324F"/>
    <w:rsid w:val="0053330E"/>
    <w:rsid w:val="00533879"/>
    <w:rsid w:val="00534310"/>
    <w:rsid w:val="0053435C"/>
    <w:rsid w:val="0053482D"/>
    <w:rsid w:val="00536DDA"/>
    <w:rsid w:val="005419FE"/>
    <w:rsid w:val="005438C2"/>
    <w:rsid w:val="00544D00"/>
    <w:rsid w:val="005463D3"/>
    <w:rsid w:val="00547BE5"/>
    <w:rsid w:val="00547EB9"/>
    <w:rsid w:val="00550D95"/>
    <w:rsid w:val="00551AEC"/>
    <w:rsid w:val="00553193"/>
    <w:rsid w:val="0055357C"/>
    <w:rsid w:val="00554450"/>
    <w:rsid w:val="00554B29"/>
    <w:rsid w:val="00554D32"/>
    <w:rsid w:val="00555447"/>
    <w:rsid w:val="005575E2"/>
    <w:rsid w:val="00560277"/>
    <w:rsid w:val="005629A8"/>
    <w:rsid w:val="00562E59"/>
    <w:rsid w:val="00563191"/>
    <w:rsid w:val="0056412C"/>
    <w:rsid w:val="005645B2"/>
    <w:rsid w:val="00564D11"/>
    <w:rsid w:val="005660D4"/>
    <w:rsid w:val="005670EF"/>
    <w:rsid w:val="00571C66"/>
    <w:rsid w:val="00572A5D"/>
    <w:rsid w:val="0057329B"/>
    <w:rsid w:val="00573BBD"/>
    <w:rsid w:val="0057626C"/>
    <w:rsid w:val="00576C25"/>
    <w:rsid w:val="00576FF6"/>
    <w:rsid w:val="00581C8D"/>
    <w:rsid w:val="00582750"/>
    <w:rsid w:val="00583100"/>
    <w:rsid w:val="005842A9"/>
    <w:rsid w:val="005843AD"/>
    <w:rsid w:val="00584B5D"/>
    <w:rsid w:val="00586A26"/>
    <w:rsid w:val="005902A3"/>
    <w:rsid w:val="0059072F"/>
    <w:rsid w:val="00591638"/>
    <w:rsid w:val="00593725"/>
    <w:rsid w:val="00594365"/>
    <w:rsid w:val="005966F0"/>
    <w:rsid w:val="005972A2"/>
    <w:rsid w:val="005A06C8"/>
    <w:rsid w:val="005A1DC6"/>
    <w:rsid w:val="005A202F"/>
    <w:rsid w:val="005A2B80"/>
    <w:rsid w:val="005A4167"/>
    <w:rsid w:val="005A4555"/>
    <w:rsid w:val="005A6FCE"/>
    <w:rsid w:val="005B12DD"/>
    <w:rsid w:val="005B1CB1"/>
    <w:rsid w:val="005B2AE7"/>
    <w:rsid w:val="005B2B15"/>
    <w:rsid w:val="005B3B9F"/>
    <w:rsid w:val="005B486A"/>
    <w:rsid w:val="005C02C4"/>
    <w:rsid w:val="005C243A"/>
    <w:rsid w:val="005C2C5F"/>
    <w:rsid w:val="005C4B6C"/>
    <w:rsid w:val="005C666B"/>
    <w:rsid w:val="005C75B4"/>
    <w:rsid w:val="005C77B4"/>
    <w:rsid w:val="005C7833"/>
    <w:rsid w:val="005C79B4"/>
    <w:rsid w:val="005C7BBA"/>
    <w:rsid w:val="005D2159"/>
    <w:rsid w:val="005D2257"/>
    <w:rsid w:val="005D2F58"/>
    <w:rsid w:val="005D5F7C"/>
    <w:rsid w:val="005D7476"/>
    <w:rsid w:val="005D7A4A"/>
    <w:rsid w:val="005E20A7"/>
    <w:rsid w:val="005E2897"/>
    <w:rsid w:val="005E3236"/>
    <w:rsid w:val="005E4B44"/>
    <w:rsid w:val="005E550A"/>
    <w:rsid w:val="005E6329"/>
    <w:rsid w:val="005E68CF"/>
    <w:rsid w:val="005F11CF"/>
    <w:rsid w:val="005F13D7"/>
    <w:rsid w:val="005F1D0C"/>
    <w:rsid w:val="005F1F4C"/>
    <w:rsid w:val="005F2B9C"/>
    <w:rsid w:val="005F33BB"/>
    <w:rsid w:val="005F458B"/>
    <w:rsid w:val="005F48D4"/>
    <w:rsid w:val="005F58BB"/>
    <w:rsid w:val="005F6CB5"/>
    <w:rsid w:val="005F7120"/>
    <w:rsid w:val="00600285"/>
    <w:rsid w:val="00600D80"/>
    <w:rsid w:val="006020A3"/>
    <w:rsid w:val="006021C9"/>
    <w:rsid w:val="00602613"/>
    <w:rsid w:val="0060292D"/>
    <w:rsid w:val="00602F04"/>
    <w:rsid w:val="00603621"/>
    <w:rsid w:val="006044DC"/>
    <w:rsid w:val="006045CB"/>
    <w:rsid w:val="00605D46"/>
    <w:rsid w:val="00607DED"/>
    <w:rsid w:val="006111B1"/>
    <w:rsid w:val="00611603"/>
    <w:rsid w:val="00611770"/>
    <w:rsid w:val="00613DB9"/>
    <w:rsid w:val="00614EE1"/>
    <w:rsid w:val="00614FC0"/>
    <w:rsid w:val="00615A43"/>
    <w:rsid w:val="00620684"/>
    <w:rsid w:val="00620BD5"/>
    <w:rsid w:val="00623575"/>
    <w:rsid w:val="006241B2"/>
    <w:rsid w:val="006244EB"/>
    <w:rsid w:val="00625107"/>
    <w:rsid w:val="00626F68"/>
    <w:rsid w:val="006279F5"/>
    <w:rsid w:val="00630885"/>
    <w:rsid w:val="00630BA2"/>
    <w:rsid w:val="0063366E"/>
    <w:rsid w:val="0063372F"/>
    <w:rsid w:val="00633D00"/>
    <w:rsid w:val="00635819"/>
    <w:rsid w:val="00635FEC"/>
    <w:rsid w:val="00636CF7"/>
    <w:rsid w:val="00640B4A"/>
    <w:rsid w:val="006445BB"/>
    <w:rsid w:val="00645977"/>
    <w:rsid w:val="0065025F"/>
    <w:rsid w:val="00655193"/>
    <w:rsid w:val="006575D5"/>
    <w:rsid w:val="006603BE"/>
    <w:rsid w:val="006630F1"/>
    <w:rsid w:val="006646DD"/>
    <w:rsid w:val="00666516"/>
    <w:rsid w:val="00670F77"/>
    <w:rsid w:val="0067235D"/>
    <w:rsid w:val="00672455"/>
    <w:rsid w:val="00673F14"/>
    <w:rsid w:val="006755E1"/>
    <w:rsid w:val="00676FBB"/>
    <w:rsid w:val="00677913"/>
    <w:rsid w:val="00680D2B"/>
    <w:rsid w:val="00681752"/>
    <w:rsid w:val="00681C3F"/>
    <w:rsid w:val="00683DEE"/>
    <w:rsid w:val="00684896"/>
    <w:rsid w:val="00686B7C"/>
    <w:rsid w:val="00687000"/>
    <w:rsid w:val="006872CE"/>
    <w:rsid w:val="006913F0"/>
    <w:rsid w:val="00693CF9"/>
    <w:rsid w:val="00694320"/>
    <w:rsid w:val="00694CB7"/>
    <w:rsid w:val="00695197"/>
    <w:rsid w:val="006A026D"/>
    <w:rsid w:val="006A0CD5"/>
    <w:rsid w:val="006A1442"/>
    <w:rsid w:val="006A25E0"/>
    <w:rsid w:val="006A2B6C"/>
    <w:rsid w:val="006B004B"/>
    <w:rsid w:val="006B0FCB"/>
    <w:rsid w:val="006B139E"/>
    <w:rsid w:val="006B1B1B"/>
    <w:rsid w:val="006B2BF1"/>
    <w:rsid w:val="006B5179"/>
    <w:rsid w:val="006C0997"/>
    <w:rsid w:val="006C251D"/>
    <w:rsid w:val="006C4DCD"/>
    <w:rsid w:val="006C7841"/>
    <w:rsid w:val="006D02DF"/>
    <w:rsid w:val="006D1027"/>
    <w:rsid w:val="006D2059"/>
    <w:rsid w:val="006D49F4"/>
    <w:rsid w:val="006D5182"/>
    <w:rsid w:val="006D52B0"/>
    <w:rsid w:val="006D5B18"/>
    <w:rsid w:val="006D7F9D"/>
    <w:rsid w:val="006E30D5"/>
    <w:rsid w:val="006E3728"/>
    <w:rsid w:val="006E4269"/>
    <w:rsid w:val="006E4B03"/>
    <w:rsid w:val="006E6D12"/>
    <w:rsid w:val="006F198D"/>
    <w:rsid w:val="006F2A28"/>
    <w:rsid w:val="006F2FC6"/>
    <w:rsid w:val="006F3C41"/>
    <w:rsid w:val="006F5F8A"/>
    <w:rsid w:val="006F7E96"/>
    <w:rsid w:val="0070129B"/>
    <w:rsid w:val="00701E50"/>
    <w:rsid w:val="00706FCE"/>
    <w:rsid w:val="00710E12"/>
    <w:rsid w:val="00713EC2"/>
    <w:rsid w:val="00714290"/>
    <w:rsid w:val="0071436F"/>
    <w:rsid w:val="00714611"/>
    <w:rsid w:val="00714685"/>
    <w:rsid w:val="00717102"/>
    <w:rsid w:val="00717322"/>
    <w:rsid w:val="00717FA5"/>
    <w:rsid w:val="00721103"/>
    <w:rsid w:val="007235EC"/>
    <w:rsid w:val="00726DF2"/>
    <w:rsid w:val="007310F3"/>
    <w:rsid w:val="00731F33"/>
    <w:rsid w:val="00742C9E"/>
    <w:rsid w:val="00742F49"/>
    <w:rsid w:val="007436D2"/>
    <w:rsid w:val="007466B9"/>
    <w:rsid w:val="007513B2"/>
    <w:rsid w:val="00751BAA"/>
    <w:rsid w:val="00752DA6"/>
    <w:rsid w:val="0075688C"/>
    <w:rsid w:val="00756FC3"/>
    <w:rsid w:val="00760BC9"/>
    <w:rsid w:val="00761216"/>
    <w:rsid w:val="007636A3"/>
    <w:rsid w:val="00764A56"/>
    <w:rsid w:val="00766619"/>
    <w:rsid w:val="0076735C"/>
    <w:rsid w:val="0076741C"/>
    <w:rsid w:val="00767A52"/>
    <w:rsid w:val="00770247"/>
    <w:rsid w:val="007710FE"/>
    <w:rsid w:val="00771166"/>
    <w:rsid w:val="00771738"/>
    <w:rsid w:val="00771C73"/>
    <w:rsid w:val="00771DB2"/>
    <w:rsid w:val="0077430E"/>
    <w:rsid w:val="00775719"/>
    <w:rsid w:val="007767E5"/>
    <w:rsid w:val="00777296"/>
    <w:rsid w:val="007812A1"/>
    <w:rsid w:val="0078178C"/>
    <w:rsid w:val="007820F8"/>
    <w:rsid w:val="00782F30"/>
    <w:rsid w:val="00784A8D"/>
    <w:rsid w:val="007869B3"/>
    <w:rsid w:val="007875A0"/>
    <w:rsid w:val="00787B2F"/>
    <w:rsid w:val="00790701"/>
    <w:rsid w:val="00790812"/>
    <w:rsid w:val="00790A44"/>
    <w:rsid w:val="00790BB4"/>
    <w:rsid w:val="007913AD"/>
    <w:rsid w:val="0079315D"/>
    <w:rsid w:val="00793C02"/>
    <w:rsid w:val="007952E2"/>
    <w:rsid w:val="00795F86"/>
    <w:rsid w:val="00797195"/>
    <w:rsid w:val="00797DD8"/>
    <w:rsid w:val="007A0DFD"/>
    <w:rsid w:val="007A1345"/>
    <w:rsid w:val="007A3D43"/>
    <w:rsid w:val="007A3F9D"/>
    <w:rsid w:val="007A5AC7"/>
    <w:rsid w:val="007A6A5B"/>
    <w:rsid w:val="007B14FD"/>
    <w:rsid w:val="007B15F0"/>
    <w:rsid w:val="007B4427"/>
    <w:rsid w:val="007B5506"/>
    <w:rsid w:val="007B766B"/>
    <w:rsid w:val="007C1840"/>
    <w:rsid w:val="007C34A9"/>
    <w:rsid w:val="007C3BF2"/>
    <w:rsid w:val="007C45AA"/>
    <w:rsid w:val="007C711E"/>
    <w:rsid w:val="007D1BF5"/>
    <w:rsid w:val="007D28DE"/>
    <w:rsid w:val="007D2B3D"/>
    <w:rsid w:val="007D789D"/>
    <w:rsid w:val="007E0405"/>
    <w:rsid w:val="007E1044"/>
    <w:rsid w:val="007E1344"/>
    <w:rsid w:val="007E2FD8"/>
    <w:rsid w:val="007E5FC8"/>
    <w:rsid w:val="007E6B3D"/>
    <w:rsid w:val="007E6D3E"/>
    <w:rsid w:val="007E70BE"/>
    <w:rsid w:val="007E7FDA"/>
    <w:rsid w:val="007F2154"/>
    <w:rsid w:val="007F2198"/>
    <w:rsid w:val="007F32E8"/>
    <w:rsid w:val="007F3A78"/>
    <w:rsid w:val="007F4619"/>
    <w:rsid w:val="007F4656"/>
    <w:rsid w:val="007F6298"/>
    <w:rsid w:val="00800884"/>
    <w:rsid w:val="00800ADD"/>
    <w:rsid w:val="00802A97"/>
    <w:rsid w:val="008036AF"/>
    <w:rsid w:val="00803F98"/>
    <w:rsid w:val="00804D57"/>
    <w:rsid w:val="00804F4F"/>
    <w:rsid w:val="00805A38"/>
    <w:rsid w:val="00813B9E"/>
    <w:rsid w:val="0081447E"/>
    <w:rsid w:val="00815647"/>
    <w:rsid w:val="008162E2"/>
    <w:rsid w:val="00817170"/>
    <w:rsid w:val="00820DF3"/>
    <w:rsid w:val="00821590"/>
    <w:rsid w:val="00821687"/>
    <w:rsid w:val="00825ECE"/>
    <w:rsid w:val="008272BE"/>
    <w:rsid w:val="00827BC0"/>
    <w:rsid w:val="008306F6"/>
    <w:rsid w:val="00832533"/>
    <w:rsid w:val="0083510C"/>
    <w:rsid w:val="00835DB0"/>
    <w:rsid w:val="008412BD"/>
    <w:rsid w:val="00841743"/>
    <w:rsid w:val="00843114"/>
    <w:rsid w:val="00843688"/>
    <w:rsid w:val="00844222"/>
    <w:rsid w:val="00844AE0"/>
    <w:rsid w:val="00854EF2"/>
    <w:rsid w:val="008614CC"/>
    <w:rsid w:val="00863001"/>
    <w:rsid w:val="008667C5"/>
    <w:rsid w:val="00870722"/>
    <w:rsid w:val="008719D9"/>
    <w:rsid w:val="00873476"/>
    <w:rsid w:val="0087487C"/>
    <w:rsid w:val="00875812"/>
    <w:rsid w:val="008761AE"/>
    <w:rsid w:val="00883D53"/>
    <w:rsid w:val="00884224"/>
    <w:rsid w:val="00885A04"/>
    <w:rsid w:val="008866E8"/>
    <w:rsid w:val="008870A9"/>
    <w:rsid w:val="008904FA"/>
    <w:rsid w:val="0089114D"/>
    <w:rsid w:val="0089151A"/>
    <w:rsid w:val="0089161E"/>
    <w:rsid w:val="00891B5D"/>
    <w:rsid w:val="00892532"/>
    <w:rsid w:val="00893F4E"/>
    <w:rsid w:val="0089656F"/>
    <w:rsid w:val="00897901"/>
    <w:rsid w:val="008A0489"/>
    <w:rsid w:val="008A185C"/>
    <w:rsid w:val="008A5034"/>
    <w:rsid w:val="008A51FC"/>
    <w:rsid w:val="008A685A"/>
    <w:rsid w:val="008A7BC1"/>
    <w:rsid w:val="008B0E83"/>
    <w:rsid w:val="008B0EF0"/>
    <w:rsid w:val="008B2B43"/>
    <w:rsid w:val="008B30A4"/>
    <w:rsid w:val="008B353A"/>
    <w:rsid w:val="008B4A92"/>
    <w:rsid w:val="008C0A60"/>
    <w:rsid w:val="008C2DB5"/>
    <w:rsid w:val="008C6217"/>
    <w:rsid w:val="008D5A75"/>
    <w:rsid w:val="008D5BFE"/>
    <w:rsid w:val="008E646D"/>
    <w:rsid w:val="008E6AAB"/>
    <w:rsid w:val="008F1E50"/>
    <w:rsid w:val="008F3569"/>
    <w:rsid w:val="008F35FA"/>
    <w:rsid w:val="008F42DB"/>
    <w:rsid w:val="008F6868"/>
    <w:rsid w:val="008F7A73"/>
    <w:rsid w:val="00900C5C"/>
    <w:rsid w:val="009023C7"/>
    <w:rsid w:val="00903424"/>
    <w:rsid w:val="0090669B"/>
    <w:rsid w:val="00913DFB"/>
    <w:rsid w:val="00914AC3"/>
    <w:rsid w:val="00917043"/>
    <w:rsid w:val="00927569"/>
    <w:rsid w:val="0092770E"/>
    <w:rsid w:val="009351D8"/>
    <w:rsid w:val="00935D86"/>
    <w:rsid w:val="00941E4D"/>
    <w:rsid w:val="009453E7"/>
    <w:rsid w:val="00946017"/>
    <w:rsid w:val="00946772"/>
    <w:rsid w:val="00946CD8"/>
    <w:rsid w:val="009475B3"/>
    <w:rsid w:val="009479EF"/>
    <w:rsid w:val="00947A65"/>
    <w:rsid w:val="0095024D"/>
    <w:rsid w:val="0095069D"/>
    <w:rsid w:val="00951728"/>
    <w:rsid w:val="00951E03"/>
    <w:rsid w:val="00953A3A"/>
    <w:rsid w:val="00953E3F"/>
    <w:rsid w:val="00954AF2"/>
    <w:rsid w:val="0095569E"/>
    <w:rsid w:val="00955D9A"/>
    <w:rsid w:val="00960B95"/>
    <w:rsid w:val="00960BE9"/>
    <w:rsid w:val="00962CFB"/>
    <w:rsid w:val="009632E4"/>
    <w:rsid w:val="009670A5"/>
    <w:rsid w:val="00967FE4"/>
    <w:rsid w:val="00971C25"/>
    <w:rsid w:val="009732E2"/>
    <w:rsid w:val="00974952"/>
    <w:rsid w:val="00975CC4"/>
    <w:rsid w:val="00975FC8"/>
    <w:rsid w:val="009770AB"/>
    <w:rsid w:val="00977DCA"/>
    <w:rsid w:val="009800CA"/>
    <w:rsid w:val="0098058E"/>
    <w:rsid w:val="00980D33"/>
    <w:rsid w:val="0098108F"/>
    <w:rsid w:val="00983333"/>
    <w:rsid w:val="0098763B"/>
    <w:rsid w:val="009926B5"/>
    <w:rsid w:val="009950F1"/>
    <w:rsid w:val="00995688"/>
    <w:rsid w:val="0099654F"/>
    <w:rsid w:val="009A0D23"/>
    <w:rsid w:val="009A2DBF"/>
    <w:rsid w:val="009A3C57"/>
    <w:rsid w:val="009A6FFD"/>
    <w:rsid w:val="009A7C1D"/>
    <w:rsid w:val="009B0D90"/>
    <w:rsid w:val="009B2216"/>
    <w:rsid w:val="009B2FC7"/>
    <w:rsid w:val="009B4640"/>
    <w:rsid w:val="009B60C2"/>
    <w:rsid w:val="009B6571"/>
    <w:rsid w:val="009B6C07"/>
    <w:rsid w:val="009B729C"/>
    <w:rsid w:val="009B73E1"/>
    <w:rsid w:val="009B7908"/>
    <w:rsid w:val="009C0138"/>
    <w:rsid w:val="009C0895"/>
    <w:rsid w:val="009C0E6F"/>
    <w:rsid w:val="009C3329"/>
    <w:rsid w:val="009C577D"/>
    <w:rsid w:val="009C5B5D"/>
    <w:rsid w:val="009C6E72"/>
    <w:rsid w:val="009D0594"/>
    <w:rsid w:val="009D2F3A"/>
    <w:rsid w:val="009D4120"/>
    <w:rsid w:val="009D4467"/>
    <w:rsid w:val="009D5CA4"/>
    <w:rsid w:val="009D7A77"/>
    <w:rsid w:val="009E24E0"/>
    <w:rsid w:val="009E4786"/>
    <w:rsid w:val="009E6F51"/>
    <w:rsid w:val="009F0210"/>
    <w:rsid w:val="009F07E7"/>
    <w:rsid w:val="009F334D"/>
    <w:rsid w:val="009F5527"/>
    <w:rsid w:val="009F7400"/>
    <w:rsid w:val="00A01584"/>
    <w:rsid w:val="00A01FA1"/>
    <w:rsid w:val="00A02763"/>
    <w:rsid w:val="00A03894"/>
    <w:rsid w:val="00A03D54"/>
    <w:rsid w:val="00A03D69"/>
    <w:rsid w:val="00A04525"/>
    <w:rsid w:val="00A045F5"/>
    <w:rsid w:val="00A04EE5"/>
    <w:rsid w:val="00A05FE9"/>
    <w:rsid w:val="00A129D7"/>
    <w:rsid w:val="00A12B71"/>
    <w:rsid w:val="00A12DAD"/>
    <w:rsid w:val="00A12DE1"/>
    <w:rsid w:val="00A138B6"/>
    <w:rsid w:val="00A13CC7"/>
    <w:rsid w:val="00A13F4B"/>
    <w:rsid w:val="00A14E5D"/>
    <w:rsid w:val="00A20139"/>
    <w:rsid w:val="00A20385"/>
    <w:rsid w:val="00A20504"/>
    <w:rsid w:val="00A20E43"/>
    <w:rsid w:val="00A23AC5"/>
    <w:rsid w:val="00A23D7F"/>
    <w:rsid w:val="00A314F7"/>
    <w:rsid w:val="00A32306"/>
    <w:rsid w:val="00A34D46"/>
    <w:rsid w:val="00A36B5A"/>
    <w:rsid w:val="00A42394"/>
    <w:rsid w:val="00A42519"/>
    <w:rsid w:val="00A42DC6"/>
    <w:rsid w:val="00A44611"/>
    <w:rsid w:val="00A446FF"/>
    <w:rsid w:val="00A50A51"/>
    <w:rsid w:val="00A51119"/>
    <w:rsid w:val="00A51F68"/>
    <w:rsid w:val="00A532F3"/>
    <w:rsid w:val="00A5482E"/>
    <w:rsid w:val="00A56CE9"/>
    <w:rsid w:val="00A57087"/>
    <w:rsid w:val="00A5718E"/>
    <w:rsid w:val="00A578EF"/>
    <w:rsid w:val="00A611F8"/>
    <w:rsid w:val="00A61ECD"/>
    <w:rsid w:val="00A620D1"/>
    <w:rsid w:val="00A6248B"/>
    <w:rsid w:val="00A6602A"/>
    <w:rsid w:val="00A7273C"/>
    <w:rsid w:val="00A7405B"/>
    <w:rsid w:val="00A742E3"/>
    <w:rsid w:val="00A779DC"/>
    <w:rsid w:val="00A80EB7"/>
    <w:rsid w:val="00A8169A"/>
    <w:rsid w:val="00A8247D"/>
    <w:rsid w:val="00A82C47"/>
    <w:rsid w:val="00A82F03"/>
    <w:rsid w:val="00A832C9"/>
    <w:rsid w:val="00A8345C"/>
    <w:rsid w:val="00A8468B"/>
    <w:rsid w:val="00A84DC7"/>
    <w:rsid w:val="00A90FAF"/>
    <w:rsid w:val="00A93331"/>
    <w:rsid w:val="00A943B1"/>
    <w:rsid w:val="00A94B9A"/>
    <w:rsid w:val="00AA017C"/>
    <w:rsid w:val="00AA0BC7"/>
    <w:rsid w:val="00AA5BB3"/>
    <w:rsid w:val="00AA5E66"/>
    <w:rsid w:val="00AB20C3"/>
    <w:rsid w:val="00AB4A8E"/>
    <w:rsid w:val="00AB4E0C"/>
    <w:rsid w:val="00AB5D57"/>
    <w:rsid w:val="00AB71D8"/>
    <w:rsid w:val="00AB79E1"/>
    <w:rsid w:val="00AC3354"/>
    <w:rsid w:val="00AC3BFC"/>
    <w:rsid w:val="00AC624C"/>
    <w:rsid w:val="00AD2A72"/>
    <w:rsid w:val="00AD5F73"/>
    <w:rsid w:val="00AD666C"/>
    <w:rsid w:val="00AD7036"/>
    <w:rsid w:val="00AD75E1"/>
    <w:rsid w:val="00AE0032"/>
    <w:rsid w:val="00AE0447"/>
    <w:rsid w:val="00AE5EB5"/>
    <w:rsid w:val="00AE7261"/>
    <w:rsid w:val="00AE76C8"/>
    <w:rsid w:val="00AE7FA9"/>
    <w:rsid w:val="00AF09F3"/>
    <w:rsid w:val="00AF157B"/>
    <w:rsid w:val="00AF7857"/>
    <w:rsid w:val="00B00809"/>
    <w:rsid w:val="00B015E1"/>
    <w:rsid w:val="00B01E5D"/>
    <w:rsid w:val="00B04295"/>
    <w:rsid w:val="00B04B69"/>
    <w:rsid w:val="00B05A7A"/>
    <w:rsid w:val="00B06A88"/>
    <w:rsid w:val="00B11DF4"/>
    <w:rsid w:val="00B12B3F"/>
    <w:rsid w:val="00B13E3A"/>
    <w:rsid w:val="00B1543C"/>
    <w:rsid w:val="00B172BD"/>
    <w:rsid w:val="00B174DA"/>
    <w:rsid w:val="00B20220"/>
    <w:rsid w:val="00B205B4"/>
    <w:rsid w:val="00B20F4D"/>
    <w:rsid w:val="00B2545D"/>
    <w:rsid w:val="00B270F1"/>
    <w:rsid w:val="00B30CA7"/>
    <w:rsid w:val="00B330E7"/>
    <w:rsid w:val="00B405AF"/>
    <w:rsid w:val="00B4060E"/>
    <w:rsid w:val="00B41C49"/>
    <w:rsid w:val="00B41FED"/>
    <w:rsid w:val="00B43659"/>
    <w:rsid w:val="00B46BD5"/>
    <w:rsid w:val="00B5211A"/>
    <w:rsid w:val="00B54C4E"/>
    <w:rsid w:val="00B55457"/>
    <w:rsid w:val="00B57BBB"/>
    <w:rsid w:val="00B6019A"/>
    <w:rsid w:val="00B60F4D"/>
    <w:rsid w:val="00B62C10"/>
    <w:rsid w:val="00B63679"/>
    <w:rsid w:val="00B6535B"/>
    <w:rsid w:val="00B66F74"/>
    <w:rsid w:val="00B71329"/>
    <w:rsid w:val="00B71F29"/>
    <w:rsid w:val="00B72200"/>
    <w:rsid w:val="00B81C00"/>
    <w:rsid w:val="00B820D8"/>
    <w:rsid w:val="00B824D6"/>
    <w:rsid w:val="00B82652"/>
    <w:rsid w:val="00B83B10"/>
    <w:rsid w:val="00B84AE9"/>
    <w:rsid w:val="00B84E46"/>
    <w:rsid w:val="00B85320"/>
    <w:rsid w:val="00B8695F"/>
    <w:rsid w:val="00B87173"/>
    <w:rsid w:val="00B87F20"/>
    <w:rsid w:val="00B907F4"/>
    <w:rsid w:val="00B90908"/>
    <w:rsid w:val="00B91116"/>
    <w:rsid w:val="00B914AB"/>
    <w:rsid w:val="00B91628"/>
    <w:rsid w:val="00B92D0C"/>
    <w:rsid w:val="00B93D82"/>
    <w:rsid w:val="00B963B1"/>
    <w:rsid w:val="00BA0A68"/>
    <w:rsid w:val="00BA2553"/>
    <w:rsid w:val="00BA4022"/>
    <w:rsid w:val="00BA5551"/>
    <w:rsid w:val="00BA6FEC"/>
    <w:rsid w:val="00BA7388"/>
    <w:rsid w:val="00BA7B80"/>
    <w:rsid w:val="00BB0397"/>
    <w:rsid w:val="00BB0DF3"/>
    <w:rsid w:val="00BB12AD"/>
    <w:rsid w:val="00BB2D78"/>
    <w:rsid w:val="00BB344A"/>
    <w:rsid w:val="00BB49B1"/>
    <w:rsid w:val="00BC01E1"/>
    <w:rsid w:val="00BC0F70"/>
    <w:rsid w:val="00BC29AB"/>
    <w:rsid w:val="00BC5BD3"/>
    <w:rsid w:val="00BC65BC"/>
    <w:rsid w:val="00BD1967"/>
    <w:rsid w:val="00BD2BC0"/>
    <w:rsid w:val="00BD2D6C"/>
    <w:rsid w:val="00BD4A26"/>
    <w:rsid w:val="00BD6BF3"/>
    <w:rsid w:val="00BE0C27"/>
    <w:rsid w:val="00BE0CF6"/>
    <w:rsid w:val="00BE15A2"/>
    <w:rsid w:val="00BE2ED8"/>
    <w:rsid w:val="00BE4535"/>
    <w:rsid w:val="00BE5A29"/>
    <w:rsid w:val="00BE64E0"/>
    <w:rsid w:val="00BE71F8"/>
    <w:rsid w:val="00BE7349"/>
    <w:rsid w:val="00BE7ABC"/>
    <w:rsid w:val="00BF02B9"/>
    <w:rsid w:val="00BF07E9"/>
    <w:rsid w:val="00BF1502"/>
    <w:rsid w:val="00BF2668"/>
    <w:rsid w:val="00BF2FF8"/>
    <w:rsid w:val="00BF334D"/>
    <w:rsid w:val="00BF609E"/>
    <w:rsid w:val="00BF64AF"/>
    <w:rsid w:val="00BF72D4"/>
    <w:rsid w:val="00BF7743"/>
    <w:rsid w:val="00C0087D"/>
    <w:rsid w:val="00C010B4"/>
    <w:rsid w:val="00C020C9"/>
    <w:rsid w:val="00C025D3"/>
    <w:rsid w:val="00C02AE3"/>
    <w:rsid w:val="00C05FD7"/>
    <w:rsid w:val="00C10FFC"/>
    <w:rsid w:val="00C118B7"/>
    <w:rsid w:val="00C130BC"/>
    <w:rsid w:val="00C13399"/>
    <w:rsid w:val="00C1483B"/>
    <w:rsid w:val="00C1635F"/>
    <w:rsid w:val="00C166CD"/>
    <w:rsid w:val="00C20B10"/>
    <w:rsid w:val="00C21569"/>
    <w:rsid w:val="00C23A8F"/>
    <w:rsid w:val="00C258F4"/>
    <w:rsid w:val="00C25EA6"/>
    <w:rsid w:val="00C300EF"/>
    <w:rsid w:val="00C30FA4"/>
    <w:rsid w:val="00C311F1"/>
    <w:rsid w:val="00C32B52"/>
    <w:rsid w:val="00C37015"/>
    <w:rsid w:val="00C37C86"/>
    <w:rsid w:val="00C40B2C"/>
    <w:rsid w:val="00C43DF6"/>
    <w:rsid w:val="00C453C7"/>
    <w:rsid w:val="00C47BD8"/>
    <w:rsid w:val="00C50AB7"/>
    <w:rsid w:val="00C5414E"/>
    <w:rsid w:val="00C546D0"/>
    <w:rsid w:val="00C54BEE"/>
    <w:rsid w:val="00C571C1"/>
    <w:rsid w:val="00C57669"/>
    <w:rsid w:val="00C57C25"/>
    <w:rsid w:val="00C60753"/>
    <w:rsid w:val="00C60AAB"/>
    <w:rsid w:val="00C61BDF"/>
    <w:rsid w:val="00C62EB1"/>
    <w:rsid w:val="00C64F1B"/>
    <w:rsid w:val="00C67531"/>
    <w:rsid w:val="00C71B60"/>
    <w:rsid w:val="00C71ECF"/>
    <w:rsid w:val="00C724DA"/>
    <w:rsid w:val="00C73023"/>
    <w:rsid w:val="00C744A6"/>
    <w:rsid w:val="00C7553B"/>
    <w:rsid w:val="00C7693B"/>
    <w:rsid w:val="00C779B0"/>
    <w:rsid w:val="00C779FD"/>
    <w:rsid w:val="00C82042"/>
    <w:rsid w:val="00C8245C"/>
    <w:rsid w:val="00C82CE1"/>
    <w:rsid w:val="00C83373"/>
    <w:rsid w:val="00C8398B"/>
    <w:rsid w:val="00C85035"/>
    <w:rsid w:val="00C852B9"/>
    <w:rsid w:val="00C8602E"/>
    <w:rsid w:val="00C86CFE"/>
    <w:rsid w:val="00C87055"/>
    <w:rsid w:val="00C872E8"/>
    <w:rsid w:val="00C904DC"/>
    <w:rsid w:val="00C90904"/>
    <w:rsid w:val="00C91053"/>
    <w:rsid w:val="00C93545"/>
    <w:rsid w:val="00C94952"/>
    <w:rsid w:val="00C9649E"/>
    <w:rsid w:val="00C96716"/>
    <w:rsid w:val="00C96A38"/>
    <w:rsid w:val="00C973DB"/>
    <w:rsid w:val="00CA1023"/>
    <w:rsid w:val="00CA186D"/>
    <w:rsid w:val="00CA1B4F"/>
    <w:rsid w:val="00CA2B3B"/>
    <w:rsid w:val="00CA3A12"/>
    <w:rsid w:val="00CA477C"/>
    <w:rsid w:val="00CA51EE"/>
    <w:rsid w:val="00CA5921"/>
    <w:rsid w:val="00CA7350"/>
    <w:rsid w:val="00CB25C5"/>
    <w:rsid w:val="00CB2809"/>
    <w:rsid w:val="00CB2D26"/>
    <w:rsid w:val="00CB674D"/>
    <w:rsid w:val="00CB75A4"/>
    <w:rsid w:val="00CC07BD"/>
    <w:rsid w:val="00CC10C5"/>
    <w:rsid w:val="00CC1A4F"/>
    <w:rsid w:val="00CC1BA2"/>
    <w:rsid w:val="00CC1C37"/>
    <w:rsid w:val="00CC1D1E"/>
    <w:rsid w:val="00CC28C5"/>
    <w:rsid w:val="00CC3340"/>
    <w:rsid w:val="00CC4A02"/>
    <w:rsid w:val="00CC5035"/>
    <w:rsid w:val="00CC512B"/>
    <w:rsid w:val="00CC6567"/>
    <w:rsid w:val="00CD00E8"/>
    <w:rsid w:val="00CD013D"/>
    <w:rsid w:val="00CD2567"/>
    <w:rsid w:val="00CD35D3"/>
    <w:rsid w:val="00CD57FB"/>
    <w:rsid w:val="00CE32AE"/>
    <w:rsid w:val="00CE4834"/>
    <w:rsid w:val="00CE5BB1"/>
    <w:rsid w:val="00CE5E82"/>
    <w:rsid w:val="00CE615D"/>
    <w:rsid w:val="00CE64DE"/>
    <w:rsid w:val="00CE6CC5"/>
    <w:rsid w:val="00CF178E"/>
    <w:rsid w:val="00CF2076"/>
    <w:rsid w:val="00CF31E7"/>
    <w:rsid w:val="00CF3A7D"/>
    <w:rsid w:val="00CF5315"/>
    <w:rsid w:val="00CF7B10"/>
    <w:rsid w:val="00D0281D"/>
    <w:rsid w:val="00D036F1"/>
    <w:rsid w:val="00D042F0"/>
    <w:rsid w:val="00D058E7"/>
    <w:rsid w:val="00D06A56"/>
    <w:rsid w:val="00D115EA"/>
    <w:rsid w:val="00D13876"/>
    <w:rsid w:val="00D155D1"/>
    <w:rsid w:val="00D173C1"/>
    <w:rsid w:val="00D17C32"/>
    <w:rsid w:val="00D20AD9"/>
    <w:rsid w:val="00D21D79"/>
    <w:rsid w:val="00D23883"/>
    <w:rsid w:val="00D24085"/>
    <w:rsid w:val="00D243B1"/>
    <w:rsid w:val="00D25754"/>
    <w:rsid w:val="00D26402"/>
    <w:rsid w:val="00D26903"/>
    <w:rsid w:val="00D26A8D"/>
    <w:rsid w:val="00D31637"/>
    <w:rsid w:val="00D31FFE"/>
    <w:rsid w:val="00D337E5"/>
    <w:rsid w:val="00D355C2"/>
    <w:rsid w:val="00D35CE3"/>
    <w:rsid w:val="00D36BBD"/>
    <w:rsid w:val="00D36E49"/>
    <w:rsid w:val="00D37DE0"/>
    <w:rsid w:val="00D403DC"/>
    <w:rsid w:val="00D425FD"/>
    <w:rsid w:val="00D452B5"/>
    <w:rsid w:val="00D453D8"/>
    <w:rsid w:val="00D50044"/>
    <w:rsid w:val="00D50EBF"/>
    <w:rsid w:val="00D5145E"/>
    <w:rsid w:val="00D51C3E"/>
    <w:rsid w:val="00D542F5"/>
    <w:rsid w:val="00D551DE"/>
    <w:rsid w:val="00D558A8"/>
    <w:rsid w:val="00D61392"/>
    <w:rsid w:val="00D62FAE"/>
    <w:rsid w:val="00D63209"/>
    <w:rsid w:val="00D63D10"/>
    <w:rsid w:val="00D644A4"/>
    <w:rsid w:val="00D65637"/>
    <w:rsid w:val="00D70AA2"/>
    <w:rsid w:val="00D712E6"/>
    <w:rsid w:val="00D71CBF"/>
    <w:rsid w:val="00D726C6"/>
    <w:rsid w:val="00D72DF1"/>
    <w:rsid w:val="00D733BE"/>
    <w:rsid w:val="00D73F0B"/>
    <w:rsid w:val="00D750FA"/>
    <w:rsid w:val="00D76A62"/>
    <w:rsid w:val="00D80735"/>
    <w:rsid w:val="00D80833"/>
    <w:rsid w:val="00D8092C"/>
    <w:rsid w:val="00D80B76"/>
    <w:rsid w:val="00D8452F"/>
    <w:rsid w:val="00D84F52"/>
    <w:rsid w:val="00D864C9"/>
    <w:rsid w:val="00D8772B"/>
    <w:rsid w:val="00D90C41"/>
    <w:rsid w:val="00D93582"/>
    <w:rsid w:val="00D95AE7"/>
    <w:rsid w:val="00D97396"/>
    <w:rsid w:val="00D9779A"/>
    <w:rsid w:val="00DA045B"/>
    <w:rsid w:val="00DA05D2"/>
    <w:rsid w:val="00DA2296"/>
    <w:rsid w:val="00DB017B"/>
    <w:rsid w:val="00DB050C"/>
    <w:rsid w:val="00DB1ABE"/>
    <w:rsid w:val="00DB42B2"/>
    <w:rsid w:val="00DB6D1A"/>
    <w:rsid w:val="00DC024C"/>
    <w:rsid w:val="00DC0410"/>
    <w:rsid w:val="00DC1930"/>
    <w:rsid w:val="00DC3513"/>
    <w:rsid w:val="00DC3D94"/>
    <w:rsid w:val="00DC6AE7"/>
    <w:rsid w:val="00DC7EBA"/>
    <w:rsid w:val="00DD59CC"/>
    <w:rsid w:val="00DD6F03"/>
    <w:rsid w:val="00DE227E"/>
    <w:rsid w:val="00DE2B8B"/>
    <w:rsid w:val="00DE39F7"/>
    <w:rsid w:val="00DE46A0"/>
    <w:rsid w:val="00DE7650"/>
    <w:rsid w:val="00DF0A28"/>
    <w:rsid w:val="00DF14F4"/>
    <w:rsid w:val="00E0087F"/>
    <w:rsid w:val="00E01087"/>
    <w:rsid w:val="00E0363D"/>
    <w:rsid w:val="00E04B7B"/>
    <w:rsid w:val="00E06EC2"/>
    <w:rsid w:val="00E07489"/>
    <w:rsid w:val="00E079BD"/>
    <w:rsid w:val="00E07E67"/>
    <w:rsid w:val="00E126AF"/>
    <w:rsid w:val="00E13866"/>
    <w:rsid w:val="00E164A5"/>
    <w:rsid w:val="00E174D0"/>
    <w:rsid w:val="00E176FC"/>
    <w:rsid w:val="00E17B1D"/>
    <w:rsid w:val="00E23FA5"/>
    <w:rsid w:val="00E2532A"/>
    <w:rsid w:val="00E268F9"/>
    <w:rsid w:val="00E26F13"/>
    <w:rsid w:val="00E27949"/>
    <w:rsid w:val="00E33C6B"/>
    <w:rsid w:val="00E351BF"/>
    <w:rsid w:val="00E35BAB"/>
    <w:rsid w:val="00E36E09"/>
    <w:rsid w:val="00E40AA3"/>
    <w:rsid w:val="00E40D7E"/>
    <w:rsid w:val="00E42D1A"/>
    <w:rsid w:val="00E43ADA"/>
    <w:rsid w:val="00E43FC9"/>
    <w:rsid w:val="00E44895"/>
    <w:rsid w:val="00E47028"/>
    <w:rsid w:val="00E47A7B"/>
    <w:rsid w:val="00E50665"/>
    <w:rsid w:val="00E517AE"/>
    <w:rsid w:val="00E51F0A"/>
    <w:rsid w:val="00E52DC9"/>
    <w:rsid w:val="00E57A09"/>
    <w:rsid w:val="00E57C97"/>
    <w:rsid w:val="00E60E0D"/>
    <w:rsid w:val="00E617F4"/>
    <w:rsid w:val="00E62684"/>
    <w:rsid w:val="00E673E2"/>
    <w:rsid w:val="00E703F4"/>
    <w:rsid w:val="00E7618E"/>
    <w:rsid w:val="00E772ED"/>
    <w:rsid w:val="00E81F3E"/>
    <w:rsid w:val="00E83EDA"/>
    <w:rsid w:val="00E8427E"/>
    <w:rsid w:val="00E86383"/>
    <w:rsid w:val="00E8766B"/>
    <w:rsid w:val="00E94CD7"/>
    <w:rsid w:val="00E95E14"/>
    <w:rsid w:val="00E95EE9"/>
    <w:rsid w:val="00E9631F"/>
    <w:rsid w:val="00E963A3"/>
    <w:rsid w:val="00E96F89"/>
    <w:rsid w:val="00EA07D7"/>
    <w:rsid w:val="00EA1844"/>
    <w:rsid w:val="00EA1E78"/>
    <w:rsid w:val="00EA3457"/>
    <w:rsid w:val="00EA3E3C"/>
    <w:rsid w:val="00EA7245"/>
    <w:rsid w:val="00EA765D"/>
    <w:rsid w:val="00EB0890"/>
    <w:rsid w:val="00EB0DDF"/>
    <w:rsid w:val="00EB31C5"/>
    <w:rsid w:val="00EB5795"/>
    <w:rsid w:val="00EB6356"/>
    <w:rsid w:val="00EC00A3"/>
    <w:rsid w:val="00EC0C5E"/>
    <w:rsid w:val="00EC188F"/>
    <w:rsid w:val="00EC4025"/>
    <w:rsid w:val="00EC457F"/>
    <w:rsid w:val="00EC49DD"/>
    <w:rsid w:val="00ED0194"/>
    <w:rsid w:val="00ED223D"/>
    <w:rsid w:val="00ED2A9F"/>
    <w:rsid w:val="00ED39DD"/>
    <w:rsid w:val="00ED74EB"/>
    <w:rsid w:val="00ED75E0"/>
    <w:rsid w:val="00ED7945"/>
    <w:rsid w:val="00EE266C"/>
    <w:rsid w:val="00EE4D7E"/>
    <w:rsid w:val="00EE65D3"/>
    <w:rsid w:val="00EE6E65"/>
    <w:rsid w:val="00EF0BC3"/>
    <w:rsid w:val="00EF103C"/>
    <w:rsid w:val="00EF1308"/>
    <w:rsid w:val="00EF3BFF"/>
    <w:rsid w:val="00EF3E9C"/>
    <w:rsid w:val="00EF4594"/>
    <w:rsid w:val="00EF52C2"/>
    <w:rsid w:val="00EF64D4"/>
    <w:rsid w:val="00F00B1C"/>
    <w:rsid w:val="00F01062"/>
    <w:rsid w:val="00F02C43"/>
    <w:rsid w:val="00F03097"/>
    <w:rsid w:val="00F03287"/>
    <w:rsid w:val="00F0408E"/>
    <w:rsid w:val="00F0552D"/>
    <w:rsid w:val="00F112F9"/>
    <w:rsid w:val="00F115D4"/>
    <w:rsid w:val="00F17E3E"/>
    <w:rsid w:val="00F20C3C"/>
    <w:rsid w:val="00F251A3"/>
    <w:rsid w:val="00F279A7"/>
    <w:rsid w:val="00F3173A"/>
    <w:rsid w:val="00F32383"/>
    <w:rsid w:val="00F324C4"/>
    <w:rsid w:val="00F347CC"/>
    <w:rsid w:val="00F37CA9"/>
    <w:rsid w:val="00F40CAA"/>
    <w:rsid w:val="00F416FF"/>
    <w:rsid w:val="00F42E00"/>
    <w:rsid w:val="00F43419"/>
    <w:rsid w:val="00F43783"/>
    <w:rsid w:val="00F43B2A"/>
    <w:rsid w:val="00F43DE8"/>
    <w:rsid w:val="00F4445C"/>
    <w:rsid w:val="00F44AF0"/>
    <w:rsid w:val="00F52416"/>
    <w:rsid w:val="00F53B4C"/>
    <w:rsid w:val="00F57ADE"/>
    <w:rsid w:val="00F619A2"/>
    <w:rsid w:val="00F61D9F"/>
    <w:rsid w:val="00F64198"/>
    <w:rsid w:val="00F71F66"/>
    <w:rsid w:val="00F75938"/>
    <w:rsid w:val="00F7695C"/>
    <w:rsid w:val="00F7718F"/>
    <w:rsid w:val="00F804AB"/>
    <w:rsid w:val="00F812F1"/>
    <w:rsid w:val="00F81417"/>
    <w:rsid w:val="00F81655"/>
    <w:rsid w:val="00F82372"/>
    <w:rsid w:val="00F83BE8"/>
    <w:rsid w:val="00F8475E"/>
    <w:rsid w:val="00F87826"/>
    <w:rsid w:val="00F9053B"/>
    <w:rsid w:val="00F91410"/>
    <w:rsid w:val="00F91D03"/>
    <w:rsid w:val="00F95109"/>
    <w:rsid w:val="00F95548"/>
    <w:rsid w:val="00F95C2F"/>
    <w:rsid w:val="00F967C4"/>
    <w:rsid w:val="00F96B84"/>
    <w:rsid w:val="00F97ED0"/>
    <w:rsid w:val="00FA1FDB"/>
    <w:rsid w:val="00FA290A"/>
    <w:rsid w:val="00FA41BE"/>
    <w:rsid w:val="00FA789E"/>
    <w:rsid w:val="00FB02D9"/>
    <w:rsid w:val="00FB056E"/>
    <w:rsid w:val="00FB16E8"/>
    <w:rsid w:val="00FB1F51"/>
    <w:rsid w:val="00FB4352"/>
    <w:rsid w:val="00FC27A7"/>
    <w:rsid w:val="00FC50A1"/>
    <w:rsid w:val="00FC5B22"/>
    <w:rsid w:val="00FC6CF0"/>
    <w:rsid w:val="00FC7E63"/>
    <w:rsid w:val="00FD0419"/>
    <w:rsid w:val="00FD046F"/>
    <w:rsid w:val="00FD084E"/>
    <w:rsid w:val="00FD1C02"/>
    <w:rsid w:val="00FD1D7B"/>
    <w:rsid w:val="00FD2669"/>
    <w:rsid w:val="00FD294A"/>
    <w:rsid w:val="00FD3065"/>
    <w:rsid w:val="00FD323F"/>
    <w:rsid w:val="00FD424C"/>
    <w:rsid w:val="00FD57CE"/>
    <w:rsid w:val="00FD5B04"/>
    <w:rsid w:val="00FD6666"/>
    <w:rsid w:val="00FD6A95"/>
    <w:rsid w:val="00FE0ADC"/>
    <w:rsid w:val="00FE2AE9"/>
    <w:rsid w:val="00FE58E0"/>
    <w:rsid w:val="00FF031F"/>
    <w:rsid w:val="00FF06A0"/>
    <w:rsid w:val="00FF2ECD"/>
    <w:rsid w:val="00FF39DA"/>
    <w:rsid w:val="00FF3E62"/>
    <w:rsid w:val="00FF4018"/>
    <w:rsid w:val="00FF4CC3"/>
    <w:rsid w:val="00FF6F17"/>
    <w:rsid w:val="00FF7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B6E0A5E"/>
  <w15:docId w15:val="{151A570F-18A1-964D-A165-069E3B89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cs-CZ" w:eastAsia="cs-CZ"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D7945"/>
    <w:pPr>
      <w:spacing w:before="120" w:after="120"/>
      <w:jc w:val="both"/>
    </w:pPr>
    <w:rPr>
      <w:sz w:val="22"/>
      <w:szCs w:val="24"/>
      <w:lang w:eastAsia="en-US"/>
    </w:rPr>
  </w:style>
  <w:style w:type="paragraph" w:styleId="Nadpis1">
    <w:name w:val="heading 1"/>
    <w:aliases w:val="_Nadpis 1,Hoofdstukkop,Section Heading,H1,h1,Základní kapitola,Článek,No numbers,Heading 1 Char,Heading X,Numbered - 1,Lev 1,Lev 11,Numbered - 11,Lev 12,Numbered - 12,Lev 13,Numbered - 13,Chapter,HTA Überschrift 1,Vertragsgliederung 1,Framew.1"/>
    <w:basedOn w:val="Normln"/>
    <w:next w:val="Clanek11"/>
    <w:uiPriority w:val="9"/>
    <w:qFormat/>
    <w:rsid w:val="001D50DD"/>
    <w:pPr>
      <w:keepNext/>
      <w:numPr>
        <w:numId w:val="3"/>
      </w:numPr>
      <w:spacing w:before="240" w:after="0"/>
      <w:outlineLvl w:val="0"/>
    </w:pPr>
    <w:rPr>
      <w:rFonts w:cs="Arial"/>
      <w:b/>
      <w:bCs/>
      <w:caps/>
      <w:kern w:val="32"/>
      <w:szCs w:val="32"/>
    </w:rPr>
  </w:style>
  <w:style w:type="paragraph" w:styleId="Nadpis2">
    <w:name w:val="heading 2"/>
    <w:aliases w:val="Char Char Char,Char Char Char Char Char,Section,m,Body Text (Reset numbering),Reset numbering,H2,h2,TF-Overskrit 2,h2 main heading,2m,h 2,B Sub/Bold,B Sub/Bold1,B Sub/Bold2,B Sub/Bold11,h2 main heading1,h2 main heading2,B Sub/Bold3,2,sub-sect"/>
    <w:basedOn w:val="Normln"/>
    <w:next w:val="Normln"/>
    <w:link w:val="Nadpis2Char"/>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aliases w:val="Char,Level 1 - 2,h3,C Sub-Sub/Italic,h3 sub heading,Head 31,Head 32,C Sub-Sub/Italic1,h3 sub heading1,H3,3m,Level 1 - 1,GPH Heading 3,Sub-section,H31,(Alt+3),3,Sub2Para"/>
    <w:basedOn w:val="Normln"/>
    <w:next w:val="Normln"/>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aliases w:val="Text_Subhead_Sub,h4,h4 sub sub heading,D Sub-Sub/Plain,Level 2 - (a),Level 2 - a,GPH Heading 4,Schedules,Vertrag,smlouva"/>
    <w:basedOn w:val="Normln"/>
    <w:next w:val="Normln"/>
    <w:uiPriority w:val="9"/>
    <w:qFormat/>
    <w:rsid w:val="00626F68"/>
    <w:pPr>
      <w:keepNext/>
      <w:spacing w:before="240" w:after="60"/>
      <w:outlineLvl w:val="3"/>
    </w:pPr>
    <w:rPr>
      <w:b/>
      <w:bCs/>
      <w:sz w:val="28"/>
      <w:szCs w:val="28"/>
    </w:rPr>
  </w:style>
  <w:style w:type="paragraph" w:styleId="Nadpis5">
    <w:name w:val="heading 5"/>
    <w:aliases w:val="Heading 5(unused),Level 3 - (i)"/>
    <w:basedOn w:val="Normln"/>
    <w:next w:val="Normln"/>
    <w:uiPriority w:val="9"/>
    <w:qFormat/>
    <w:rsid w:val="00626F68"/>
    <w:pPr>
      <w:spacing w:before="240" w:after="60"/>
      <w:outlineLvl w:val="4"/>
    </w:pPr>
    <w:rPr>
      <w:b/>
      <w:bCs/>
      <w:i/>
      <w:iCs/>
      <w:sz w:val="26"/>
      <w:szCs w:val="26"/>
    </w:rPr>
  </w:style>
  <w:style w:type="paragraph" w:styleId="Nadpis6">
    <w:name w:val="heading 6"/>
    <w:aliases w:val="Heading 6(unused),Legal Level 1.,L1 PIP"/>
    <w:basedOn w:val="Normln"/>
    <w:next w:val="Normln"/>
    <w:uiPriority w:val="9"/>
    <w:qFormat/>
    <w:rsid w:val="00626F68"/>
    <w:pPr>
      <w:spacing w:before="240" w:after="60"/>
      <w:outlineLvl w:val="5"/>
    </w:pPr>
    <w:rPr>
      <w:b/>
      <w:bCs/>
      <w:szCs w:val="22"/>
    </w:rPr>
  </w:style>
  <w:style w:type="paragraph" w:styleId="Nadpis7">
    <w:name w:val="heading 7"/>
    <w:aliases w:val="Appendix Major,7,E1 Marginal"/>
    <w:basedOn w:val="Normln"/>
    <w:next w:val="Normln"/>
    <w:uiPriority w:val="9"/>
    <w:qFormat/>
    <w:rsid w:val="00626F68"/>
    <w:pPr>
      <w:spacing w:before="240" w:after="60"/>
      <w:outlineLvl w:val="6"/>
    </w:pPr>
  </w:style>
  <w:style w:type="paragraph" w:styleId="Nadpis8">
    <w:name w:val="heading 8"/>
    <w:basedOn w:val="Normln"/>
    <w:next w:val="Normln"/>
    <w:uiPriority w:val="9"/>
    <w:qFormat/>
    <w:rsid w:val="00626F68"/>
    <w:pPr>
      <w:spacing w:before="240" w:after="60"/>
      <w:outlineLvl w:val="7"/>
    </w:pPr>
    <w:rPr>
      <w:i/>
      <w:iCs/>
    </w:rPr>
  </w:style>
  <w:style w:type="paragraph" w:styleId="Nadpis9">
    <w:name w:val="heading 9"/>
    <w:basedOn w:val="Normln"/>
    <w:next w:val="Normln"/>
    <w:uiPriority w:val="9"/>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qFormat/>
    <w:rsid w:val="00FF031F"/>
    <w:pPr>
      <w:keepLines/>
      <w:widowControl w:val="0"/>
      <w:numPr>
        <w:ilvl w:val="2"/>
        <w:numId w:val="3"/>
      </w:numPr>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rsid w:val="00CB25C5"/>
    <w:rPr>
      <w:rFonts w:ascii="Times New Roman" w:hAnsi="Times New Roman"/>
      <w:color w:val="0000FF"/>
      <w:sz w:val="22"/>
      <w:u w:val="single"/>
    </w:rPr>
  </w:style>
  <w:style w:type="character" w:styleId="Znakapoznpodarou">
    <w:name w:val="footnote reference"/>
    <w:basedOn w:val="Standardnpsmoodstavce"/>
    <w:uiPriority w:val="99"/>
    <w:rsid w:val="00FD3065"/>
    <w:rPr>
      <w:vertAlign w:val="superscript"/>
    </w:rPr>
  </w:style>
  <w:style w:type="paragraph" w:styleId="Zpat">
    <w:name w:val="footer"/>
    <w:basedOn w:val="Normln"/>
    <w:link w:val="ZpatChar"/>
    <w:uiPriority w:val="99"/>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
    <w:name w:val="HH Title"/>
    <w:basedOn w:val="Nzev"/>
    <w:next w:val="Normln"/>
    <w:semiHidden/>
    <w:rsid w:val="00576C25"/>
    <w:pPr>
      <w:spacing w:before="1080" w:after="840"/>
    </w:pPr>
    <w:rPr>
      <w:rFonts w:ascii="Times New Roman Bold" w:hAnsi="Times New Roman Bold"/>
      <w:caps/>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rsid w:val="00975CC4"/>
    <w:pPr>
      <w:spacing w:before="240" w:after="60"/>
      <w:jc w:val="center"/>
      <w:outlineLvl w:val="0"/>
    </w:pPr>
    <w:rPr>
      <w:rFonts w:ascii="Arial" w:hAnsi="Arial" w:cs="Arial"/>
      <w:b/>
      <w:bCs/>
      <w:kern w:val="28"/>
      <w:sz w:val="32"/>
      <w:szCs w:val="32"/>
    </w:rPr>
  </w:style>
  <w:style w:type="paragraph" w:customStyle="1" w:styleId="HHTitle2">
    <w:name w:val="HH Title 2"/>
    <w:basedOn w:val="Nzev"/>
    <w:rsid w:val="00975CC4"/>
    <w:pPr>
      <w:spacing w:after="120"/>
    </w:pPr>
    <w:rPr>
      <w:rFonts w:ascii="Times New Roman Bold" w:hAnsi="Times New Roman Bold"/>
      <w:caps/>
      <w:sz w:val="22"/>
    </w:rPr>
  </w:style>
  <w:style w:type="paragraph" w:customStyle="1" w:styleId="Smluvnistranypreambule">
    <w:name w:val="Smluvni_strany_preambule"/>
    <w:basedOn w:val="Normln"/>
    <w:next w:val="Normln"/>
    <w:semiHidden/>
    <w:rsid w:val="00C779FD"/>
    <w:pPr>
      <w:spacing w:before="480" w:after="240"/>
    </w:pPr>
    <w:rPr>
      <w:rFonts w:ascii="Times New Roman Bold" w:hAnsi="Times New Roman Bold"/>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4"/>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5"/>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6"/>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table" w:styleId="Mkatabulky">
    <w:name w:val="Table Grid"/>
    <w:basedOn w:val="Normlntabulka"/>
    <w:rsid w:val="005A2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192DE7"/>
    <w:pPr>
      <w:spacing w:before="0" w:after="0"/>
    </w:pPr>
    <w:rPr>
      <w:rFonts w:ascii="Tahoma" w:hAnsi="Tahoma" w:cs="Tahoma"/>
      <w:sz w:val="16"/>
      <w:szCs w:val="16"/>
    </w:rPr>
  </w:style>
  <w:style w:type="character" w:customStyle="1" w:styleId="TextbublinyChar">
    <w:name w:val="Text bubliny Char"/>
    <w:basedOn w:val="Standardnpsmoodstavce"/>
    <w:link w:val="Textbubliny"/>
    <w:rsid w:val="00192DE7"/>
    <w:rPr>
      <w:rFonts w:ascii="Tahoma" w:hAnsi="Tahoma" w:cs="Tahoma"/>
      <w:sz w:val="16"/>
      <w:szCs w:val="16"/>
      <w:lang w:eastAsia="en-US"/>
    </w:rPr>
  </w:style>
  <w:style w:type="paragraph" w:customStyle="1" w:styleId="HHTitleTitulnistrana">
    <w:name w:val="HH_Title_Titulni_strana"/>
    <w:basedOn w:val="Nzev"/>
    <w:next w:val="Normln"/>
    <w:rsid w:val="00BE5A29"/>
    <w:pPr>
      <w:spacing w:before="1080" w:after="840"/>
    </w:pPr>
    <w:rPr>
      <w:rFonts w:ascii="Times New Roman" w:eastAsia="Times New Roman" w:hAnsi="Times New Roman"/>
      <w:caps/>
      <w:sz w:val="44"/>
    </w:rPr>
  </w:style>
  <w:style w:type="character" w:customStyle="1" w:styleId="TextpoznpodarouChar">
    <w:name w:val="Text pozn. pod čarou Char"/>
    <w:aliases w:val="fn Char"/>
    <w:link w:val="Textpoznpodarou"/>
    <w:rsid w:val="00BE5A29"/>
    <w:rPr>
      <w:sz w:val="18"/>
      <w:lang w:eastAsia="en-US"/>
    </w:rPr>
  </w:style>
  <w:style w:type="paragraph" w:customStyle="1" w:styleId="CharCharCharChar">
    <w:name w:val="Char Char Char Char"/>
    <w:basedOn w:val="Normln"/>
    <w:rsid w:val="00E673E2"/>
    <w:pPr>
      <w:spacing w:before="0" w:after="160" w:line="240" w:lineRule="exact"/>
      <w:jc w:val="left"/>
    </w:pPr>
    <w:rPr>
      <w:rFonts w:ascii="Verdana" w:eastAsia="Times New Roman" w:hAnsi="Verdana"/>
      <w:sz w:val="20"/>
      <w:szCs w:val="20"/>
      <w:lang w:val="en-US"/>
    </w:rPr>
  </w:style>
  <w:style w:type="paragraph" w:styleId="Zkladntext3">
    <w:name w:val="Body Text 3"/>
    <w:basedOn w:val="Normln"/>
    <w:link w:val="Zkladntext3Char"/>
    <w:rsid w:val="00A84DC7"/>
    <w:pPr>
      <w:spacing w:before="0" w:after="0"/>
    </w:pPr>
    <w:rPr>
      <w:rFonts w:eastAsia="Times New Roman"/>
      <w:sz w:val="24"/>
      <w:szCs w:val="20"/>
      <w:lang w:eastAsia="cs-CZ"/>
    </w:rPr>
  </w:style>
  <w:style w:type="character" w:customStyle="1" w:styleId="Zkladntext3Char">
    <w:name w:val="Základní text 3 Char"/>
    <w:basedOn w:val="Standardnpsmoodstavce"/>
    <w:link w:val="Zkladntext3"/>
    <w:rsid w:val="00A84DC7"/>
    <w:rPr>
      <w:rFonts w:eastAsia="Times New Roman"/>
      <w:sz w:val="24"/>
    </w:rPr>
  </w:style>
  <w:style w:type="paragraph" w:customStyle="1" w:styleId="Warranty2">
    <w:name w:val="Warranty_2"/>
    <w:basedOn w:val="Normln"/>
    <w:rsid w:val="00A84DC7"/>
    <w:pPr>
      <w:numPr>
        <w:numId w:val="8"/>
      </w:numPr>
    </w:pPr>
    <w:rPr>
      <w:rFonts w:eastAsia="Times New Roman"/>
      <w:szCs w:val="20"/>
    </w:rPr>
  </w:style>
  <w:style w:type="paragraph" w:styleId="Textkomente">
    <w:name w:val="annotation text"/>
    <w:basedOn w:val="Normln"/>
    <w:link w:val="TextkomenteChar"/>
    <w:unhideWhenUsed/>
    <w:rsid w:val="00156622"/>
    <w:pPr>
      <w:spacing w:after="0"/>
      <w:jc w:val="left"/>
    </w:pPr>
    <w:rPr>
      <w:rFonts w:eastAsia="Times New Roman"/>
      <w:sz w:val="20"/>
      <w:szCs w:val="20"/>
    </w:rPr>
  </w:style>
  <w:style w:type="character" w:customStyle="1" w:styleId="TextkomenteChar">
    <w:name w:val="Text komentáře Char"/>
    <w:basedOn w:val="Standardnpsmoodstavce"/>
    <w:link w:val="Textkomente"/>
    <w:rsid w:val="00156622"/>
    <w:rPr>
      <w:rFonts w:eastAsia="Times New Roman"/>
      <w:lang w:eastAsia="en-US"/>
    </w:rPr>
  </w:style>
  <w:style w:type="character" w:styleId="Odkaznakoment">
    <w:name w:val="annotation reference"/>
    <w:unhideWhenUsed/>
    <w:rsid w:val="00156622"/>
    <w:rPr>
      <w:sz w:val="16"/>
      <w:szCs w:val="16"/>
    </w:rPr>
  </w:style>
  <w:style w:type="paragraph" w:styleId="Odstavecseseznamem">
    <w:name w:val="List Paragraph"/>
    <w:basedOn w:val="Normln"/>
    <w:link w:val="OdstavecseseznamemChar"/>
    <w:uiPriority w:val="99"/>
    <w:qFormat/>
    <w:rsid w:val="00C258F4"/>
    <w:pPr>
      <w:ind w:left="720"/>
      <w:contextualSpacing/>
    </w:pPr>
  </w:style>
  <w:style w:type="paragraph" w:styleId="Zkladntext">
    <w:name w:val="Body Text"/>
    <w:basedOn w:val="Normln"/>
    <w:link w:val="ZkladntextChar"/>
    <w:rsid w:val="00005372"/>
  </w:style>
  <w:style w:type="character" w:customStyle="1" w:styleId="ZkladntextChar">
    <w:name w:val="Základní text Char"/>
    <w:basedOn w:val="Standardnpsmoodstavce"/>
    <w:link w:val="Zkladntext"/>
    <w:rsid w:val="00005372"/>
    <w:rPr>
      <w:sz w:val="22"/>
      <w:szCs w:val="24"/>
      <w:lang w:eastAsia="en-US"/>
    </w:rPr>
  </w:style>
  <w:style w:type="paragraph" w:styleId="Pedmtkomente">
    <w:name w:val="annotation subject"/>
    <w:basedOn w:val="Textkomente"/>
    <w:next w:val="Textkomente"/>
    <w:link w:val="PedmtkomenteChar"/>
    <w:rsid w:val="00D63D10"/>
    <w:pPr>
      <w:spacing w:after="120"/>
      <w:jc w:val="both"/>
    </w:pPr>
    <w:rPr>
      <w:rFonts w:eastAsiaTheme="minorEastAsia"/>
      <w:b/>
      <w:bCs/>
    </w:rPr>
  </w:style>
  <w:style w:type="character" w:customStyle="1" w:styleId="PedmtkomenteChar">
    <w:name w:val="Předmět komentáře Char"/>
    <w:basedOn w:val="TextkomenteChar"/>
    <w:link w:val="Pedmtkomente"/>
    <w:rsid w:val="00D63D10"/>
    <w:rPr>
      <w:rFonts w:eastAsia="Times New Roman"/>
      <w:b/>
      <w:bCs/>
      <w:lang w:eastAsia="en-US"/>
    </w:rPr>
  </w:style>
  <w:style w:type="character" w:customStyle="1" w:styleId="nowrap">
    <w:name w:val="nowrap"/>
    <w:basedOn w:val="Standardnpsmoodstavce"/>
    <w:rsid w:val="0010433C"/>
  </w:style>
  <w:style w:type="character" w:styleId="Siln">
    <w:name w:val="Strong"/>
    <w:uiPriority w:val="22"/>
    <w:qFormat/>
    <w:rsid w:val="00B01E5D"/>
    <w:rPr>
      <w:b/>
      <w:bCs/>
    </w:rPr>
  </w:style>
  <w:style w:type="paragraph" w:styleId="Bezmezer">
    <w:name w:val="No Spacing"/>
    <w:uiPriority w:val="1"/>
    <w:qFormat/>
    <w:rsid w:val="00D50044"/>
    <w:rPr>
      <w:rFonts w:ascii="Calibri" w:eastAsia="Calibri" w:hAnsi="Calibri"/>
      <w:sz w:val="22"/>
      <w:szCs w:val="22"/>
      <w:lang w:eastAsia="en-US"/>
    </w:rPr>
  </w:style>
  <w:style w:type="character" w:customStyle="1" w:styleId="Clanek11Char">
    <w:name w:val="Clanek 1.1 Char"/>
    <w:basedOn w:val="Standardnpsmoodstavce"/>
    <w:link w:val="Clanek11"/>
    <w:rsid w:val="00620BD5"/>
    <w:rPr>
      <w:rFonts w:cs="Arial"/>
      <w:bCs/>
      <w:iCs/>
      <w:sz w:val="22"/>
      <w:szCs w:val="28"/>
      <w:lang w:eastAsia="en-US"/>
    </w:rPr>
  </w:style>
  <w:style w:type="paragraph" w:styleId="Revize">
    <w:name w:val="Revision"/>
    <w:hidden/>
    <w:uiPriority w:val="99"/>
    <w:semiHidden/>
    <w:rsid w:val="00620BD5"/>
    <w:rPr>
      <w:sz w:val="22"/>
      <w:szCs w:val="24"/>
      <w:lang w:eastAsia="en-US"/>
    </w:rPr>
  </w:style>
  <w:style w:type="character" w:customStyle="1" w:styleId="ZpatChar">
    <w:name w:val="Zápatí Char"/>
    <w:basedOn w:val="Standardnpsmoodstavce"/>
    <w:link w:val="Zpat"/>
    <w:uiPriority w:val="99"/>
    <w:locked/>
    <w:rsid w:val="00D425FD"/>
    <w:rPr>
      <w:szCs w:val="24"/>
      <w:lang w:eastAsia="en-US"/>
    </w:rPr>
  </w:style>
  <w:style w:type="character" w:customStyle="1" w:styleId="Nadpis2Char">
    <w:name w:val="Nadpis 2 Char"/>
    <w:aliases w:val="Char Char Char Char1,Char Char Char Char Char Char,Section Char,m Char,Body Text (Reset numbering) Char,Reset numbering Char,H2 Char,h2 Char,TF-Overskrit 2 Char,h2 main heading Char,2m Char,h 2 Char,B Sub/Bold Char,B Sub/Bold1 Char,2 Char"/>
    <w:basedOn w:val="Standardnpsmoodstavce"/>
    <w:link w:val="Nadpis2"/>
    <w:rsid w:val="00356B02"/>
    <w:rPr>
      <w:rFonts w:ascii="Arial" w:hAnsi="Arial" w:cs="Arial"/>
      <w:b/>
      <w:bCs/>
      <w:i/>
      <w:iCs/>
      <w:sz w:val="28"/>
      <w:szCs w:val="28"/>
      <w:lang w:eastAsia="en-US"/>
    </w:rPr>
  </w:style>
  <w:style w:type="paragraph" w:styleId="Zkladntextodsazen3">
    <w:name w:val="Body Text Indent 3"/>
    <w:basedOn w:val="Normln"/>
    <w:link w:val="Zkladntextodsazen3Char"/>
    <w:uiPriority w:val="99"/>
    <w:unhideWhenUsed/>
    <w:rsid w:val="005842A9"/>
    <w:pPr>
      <w:spacing w:before="0"/>
      <w:ind w:left="283"/>
      <w:jc w:val="left"/>
    </w:pPr>
    <w:rPr>
      <w:rFonts w:eastAsia="Times New Roman"/>
      <w:sz w:val="16"/>
      <w:szCs w:val="16"/>
      <w:lang w:eastAsia="cs-CZ"/>
    </w:rPr>
  </w:style>
  <w:style w:type="character" w:customStyle="1" w:styleId="Zkladntextodsazen3Char">
    <w:name w:val="Základní text odsazený 3 Char"/>
    <w:basedOn w:val="Standardnpsmoodstavce"/>
    <w:link w:val="Zkladntextodsazen3"/>
    <w:uiPriority w:val="99"/>
    <w:rsid w:val="005842A9"/>
    <w:rPr>
      <w:rFonts w:eastAsia="Times New Roman"/>
      <w:sz w:val="16"/>
      <w:szCs w:val="16"/>
    </w:rPr>
  </w:style>
  <w:style w:type="character" w:customStyle="1" w:styleId="OdstavecseseznamemChar">
    <w:name w:val="Odstavec se seznamem Char"/>
    <w:link w:val="Odstavecseseznamem"/>
    <w:uiPriority w:val="34"/>
    <w:locked/>
    <w:rsid w:val="00D17C32"/>
    <w:rPr>
      <w:sz w:val="22"/>
      <w:szCs w:val="24"/>
      <w:lang w:eastAsia="en-US"/>
    </w:rPr>
  </w:style>
  <w:style w:type="paragraph" w:customStyle="1" w:styleId="NadpisLEG">
    <w:name w:val="Nadpis LEG"/>
    <w:basedOn w:val="Nadpis1"/>
    <w:qFormat/>
    <w:rsid w:val="004B2C47"/>
    <w:pPr>
      <w:widowControl w:val="0"/>
      <w:numPr>
        <w:numId w:val="9"/>
      </w:numPr>
      <w:autoSpaceDE w:val="0"/>
      <w:autoSpaceDN w:val="0"/>
      <w:adjustRightInd w:val="0"/>
      <w:spacing w:after="180"/>
      <w:jc w:val="center"/>
    </w:pPr>
    <w:rPr>
      <w:rFonts w:ascii="RotisSerif" w:eastAsia="Times New Roman" w:hAnsi="RotisSerif"/>
      <w:bCs w:val="0"/>
      <w:caps w:val="0"/>
      <w:sz w:val="24"/>
      <w:szCs w:val="24"/>
      <w:lang w:eastAsia="cs-CZ"/>
    </w:rPr>
  </w:style>
  <w:style w:type="paragraph" w:customStyle="1" w:styleId="LEG1">
    <w:name w:val="LEG 1"/>
    <w:basedOn w:val="Normln"/>
    <w:link w:val="LEG1Char"/>
    <w:qFormat/>
    <w:rsid w:val="004B2C47"/>
    <w:pPr>
      <w:numPr>
        <w:ilvl w:val="1"/>
        <w:numId w:val="9"/>
      </w:numPr>
      <w:autoSpaceDE w:val="0"/>
      <w:autoSpaceDN w:val="0"/>
      <w:adjustRightInd w:val="0"/>
      <w:spacing w:before="0" w:after="180"/>
      <w:ind w:left="709" w:hanging="709"/>
    </w:pPr>
    <w:rPr>
      <w:rFonts w:ascii="RotisSerif" w:eastAsia="Times New Roman" w:hAnsi="RotisSerif" w:cs="Arial"/>
      <w:bCs/>
      <w:sz w:val="24"/>
      <w:lang w:eastAsia="cs-CZ"/>
    </w:rPr>
  </w:style>
  <w:style w:type="paragraph" w:customStyle="1" w:styleId="LEG2">
    <w:name w:val="LEG 2"/>
    <w:basedOn w:val="Normln"/>
    <w:link w:val="LEG2Char"/>
    <w:qFormat/>
    <w:rsid w:val="004B2C47"/>
    <w:pPr>
      <w:widowControl w:val="0"/>
      <w:numPr>
        <w:ilvl w:val="2"/>
        <w:numId w:val="9"/>
      </w:numPr>
      <w:autoSpaceDE w:val="0"/>
      <w:autoSpaceDN w:val="0"/>
      <w:adjustRightInd w:val="0"/>
      <w:spacing w:before="0" w:after="180"/>
    </w:pPr>
    <w:rPr>
      <w:rFonts w:ascii="RotisSerif" w:eastAsia="Times New Roman" w:hAnsi="RotisSerif" w:cs="Arial"/>
      <w:sz w:val="24"/>
      <w:lang w:eastAsia="cs-CZ"/>
    </w:rPr>
  </w:style>
  <w:style w:type="character" w:customStyle="1" w:styleId="LEG1Char">
    <w:name w:val="LEG 1 Char"/>
    <w:basedOn w:val="Standardnpsmoodstavce"/>
    <w:link w:val="LEG1"/>
    <w:rsid w:val="004B2C47"/>
    <w:rPr>
      <w:rFonts w:ascii="RotisSerif" w:eastAsia="Times New Roman" w:hAnsi="RotisSerif" w:cs="Arial"/>
      <w:bCs/>
      <w:sz w:val="24"/>
      <w:szCs w:val="24"/>
    </w:rPr>
  </w:style>
  <w:style w:type="paragraph" w:customStyle="1" w:styleId="LEG3">
    <w:name w:val="LEG 3"/>
    <w:basedOn w:val="Normln"/>
    <w:link w:val="LEG3Char"/>
    <w:qFormat/>
    <w:rsid w:val="004B2C47"/>
    <w:pPr>
      <w:widowControl w:val="0"/>
      <w:numPr>
        <w:ilvl w:val="3"/>
        <w:numId w:val="9"/>
      </w:numPr>
      <w:tabs>
        <w:tab w:val="left" w:pos="2268"/>
      </w:tabs>
      <w:autoSpaceDE w:val="0"/>
      <w:autoSpaceDN w:val="0"/>
      <w:adjustRightInd w:val="0"/>
      <w:spacing w:before="0" w:after="180"/>
      <w:ind w:left="2268" w:hanging="850"/>
    </w:pPr>
    <w:rPr>
      <w:rFonts w:ascii="RotisSerif" w:eastAsia="Times New Roman" w:hAnsi="RotisSerif" w:cs="Arial"/>
      <w:sz w:val="24"/>
      <w:lang w:eastAsia="cs-CZ"/>
    </w:rPr>
  </w:style>
  <w:style w:type="character" w:customStyle="1" w:styleId="LEG2Char">
    <w:name w:val="LEG 2 Char"/>
    <w:basedOn w:val="Standardnpsmoodstavce"/>
    <w:link w:val="LEG2"/>
    <w:rsid w:val="00BB2D78"/>
    <w:rPr>
      <w:rFonts w:ascii="RotisSerif" w:eastAsia="Times New Roman" w:hAnsi="RotisSerif" w:cs="Arial"/>
      <w:sz w:val="24"/>
      <w:szCs w:val="24"/>
    </w:rPr>
  </w:style>
  <w:style w:type="character" w:customStyle="1" w:styleId="LEG3Char">
    <w:name w:val="LEG 3 Char"/>
    <w:basedOn w:val="Standardnpsmoodstavce"/>
    <w:link w:val="LEG3"/>
    <w:rsid w:val="00BB2D78"/>
    <w:rPr>
      <w:rFonts w:ascii="RotisSerif" w:eastAsia="Times New Roman" w:hAnsi="RotisSerif" w:cs="Arial"/>
      <w:sz w:val="24"/>
      <w:szCs w:val="24"/>
    </w:rPr>
  </w:style>
  <w:style w:type="paragraph" w:customStyle="1" w:styleId="Default">
    <w:name w:val="Default"/>
    <w:rsid w:val="00602613"/>
    <w:pPr>
      <w:autoSpaceDE w:val="0"/>
      <w:autoSpaceDN w:val="0"/>
      <w:adjustRightInd w:val="0"/>
    </w:pPr>
    <w:rPr>
      <w:rFonts w:ascii="Arial" w:hAnsi="Arial" w:cs="Arial"/>
      <w:color w:val="000000"/>
      <w:sz w:val="24"/>
      <w:szCs w:val="24"/>
    </w:rPr>
  </w:style>
  <w:style w:type="character" w:customStyle="1" w:styleId="markedcontent">
    <w:name w:val="markedcontent"/>
    <w:basedOn w:val="Standardnpsmoodstavce"/>
    <w:rsid w:val="00BD6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35038">
      <w:bodyDiv w:val="1"/>
      <w:marLeft w:val="0"/>
      <w:marRight w:val="0"/>
      <w:marTop w:val="0"/>
      <w:marBottom w:val="0"/>
      <w:divBdr>
        <w:top w:val="none" w:sz="0" w:space="0" w:color="auto"/>
        <w:left w:val="none" w:sz="0" w:space="0" w:color="auto"/>
        <w:bottom w:val="none" w:sz="0" w:space="0" w:color="auto"/>
        <w:right w:val="none" w:sz="0" w:space="0" w:color="auto"/>
      </w:divBdr>
    </w:div>
    <w:div w:id="212278152">
      <w:bodyDiv w:val="1"/>
      <w:marLeft w:val="0"/>
      <w:marRight w:val="0"/>
      <w:marTop w:val="0"/>
      <w:marBottom w:val="0"/>
      <w:divBdr>
        <w:top w:val="none" w:sz="0" w:space="0" w:color="auto"/>
        <w:left w:val="none" w:sz="0" w:space="0" w:color="auto"/>
        <w:bottom w:val="none" w:sz="0" w:space="0" w:color="auto"/>
        <w:right w:val="none" w:sz="0" w:space="0" w:color="auto"/>
      </w:divBdr>
    </w:div>
    <w:div w:id="304816708">
      <w:bodyDiv w:val="1"/>
      <w:marLeft w:val="0"/>
      <w:marRight w:val="0"/>
      <w:marTop w:val="0"/>
      <w:marBottom w:val="0"/>
      <w:divBdr>
        <w:top w:val="none" w:sz="0" w:space="0" w:color="auto"/>
        <w:left w:val="none" w:sz="0" w:space="0" w:color="auto"/>
        <w:bottom w:val="none" w:sz="0" w:space="0" w:color="auto"/>
        <w:right w:val="none" w:sz="0" w:space="0" w:color="auto"/>
      </w:divBdr>
    </w:div>
    <w:div w:id="467749506">
      <w:bodyDiv w:val="1"/>
      <w:marLeft w:val="0"/>
      <w:marRight w:val="0"/>
      <w:marTop w:val="0"/>
      <w:marBottom w:val="0"/>
      <w:divBdr>
        <w:top w:val="none" w:sz="0" w:space="0" w:color="auto"/>
        <w:left w:val="none" w:sz="0" w:space="0" w:color="auto"/>
        <w:bottom w:val="none" w:sz="0" w:space="0" w:color="auto"/>
        <w:right w:val="none" w:sz="0" w:space="0" w:color="auto"/>
      </w:divBdr>
    </w:div>
    <w:div w:id="507906615">
      <w:bodyDiv w:val="1"/>
      <w:marLeft w:val="0"/>
      <w:marRight w:val="0"/>
      <w:marTop w:val="0"/>
      <w:marBottom w:val="0"/>
      <w:divBdr>
        <w:top w:val="none" w:sz="0" w:space="0" w:color="auto"/>
        <w:left w:val="none" w:sz="0" w:space="0" w:color="auto"/>
        <w:bottom w:val="none" w:sz="0" w:space="0" w:color="auto"/>
        <w:right w:val="none" w:sz="0" w:space="0" w:color="auto"/>
      </w:divBdr>
    </w:div>
    <w:div w:id="631912045">
      <w:bodyDiv w:val="1"/>
      <w:marLeft w:val="0"/>
      <w:marRight w:val="0"/>
      <w:marTop w:val="0"/>
      <w:marBottom w:val="0"/>
      <w:divBdr>
        <w:top w:val="none" w:sz="0" w:space="0" w:color="auto"/>
        <w:left w:val="none" w:sz="0" w:space="0" w:color="auto"/>
        <w:bottom w:val="none" w:sz="0" w:space="0" w:color="auto"/>
        <w:right w:val="none" w:sz="0" w:space="0" w:color="auto"/>
      </w:divBdr>
    </w:div>
    <w:div w:id="669136665">
      <w:bodyDiv w:val="1"/>
      <w:marLeft w:val="0"/>
      <w:marRight w:val="0"/>
      <w:marTop w:val="0"/>
      <w:marBottom w:val="0"/>
      <w:divBdr>
        <w:top w:val="none" w:sz="0" w:space="0" w:color="auto"/>
        <w:left w:val="none" w:sz="0" w:space="0" w:color="auto"/>
        <w:bottom w:val="none" w:sz="0" w:space="0" w:color="auto"/>
        <w:right w:val="none" w:sz="0" w:space="0" w:color="auto"/>
      </w:divBdr>
    </w:div>
    <w:div w:id="693848093">
      <w:bodyDiv w:val="1"/>
      <w:marLeft w:val="0"/>
      <w:marRight w:val="0"/>
      <w:marTop w:val="0"/>
      <w:marBottom w:val="0"/>
      <w:divBdr>
        <w:top w:val="none" w:sz="0" w:space="0" w:color="auto"/>
        <w:left w:val="none" w:sz="0" w:space="0" w:color="auto"/>
        <w:bottom w:val="none" w:sz="0" w:space="0" w:color="auto"/>
        <w:right w:val="none" w:sz="0" w:space="0" w:color="auto"/>
      </w:divBdr>
    </w:div>
    <w:div w:id="851531531">
      <w:bodyDiv w:val="1"/>
      <w:marLeft w:val="0"/>
      <w:marRight w:val="0"/>
      <w:marTop w:val="0"/>
      <w:marBottom w:val="0"/>
      <w:divBdr>
        <w:top w:val="none" w:sz="0" w:space="0" w:color="auto"/>
        <w:left w:val="none" w:sz="0" w:space="0" w:color="auto"/>
        <w:bottom w:val="none" w:sz="0" w:space="0" w:color="auto"/>
        <w:right w:val="none" w:sz="0" w:space="0" w:color="auto"/>
      </w:divBdr>
    </w:div>
    <w:div w:id="1051222525">
      <w:bodyDiv w:val="1"/>
      <w:marLeft w:val="0"/>
      <w:marRight w:val="0"/>
      <w:marTop w:val="0"/>
      <w:marBottom w:val="0"/>
      <w:divBdr>
        <w:top w:val="none" w:sz="0" w:space="0" w:color="auto"/>
        <w:left w:val="none" w:sz="0" w:space="0" w:color="auto"/>
        <w:bottom w:val="none" w:sz="0" w:space="0" w:color="auto"/>
        <w:right w:val="none" w:sz="0" w:space="0" w:color="auto"/>
      </w:divBdr>
    </w:div>
    <w:div w:id="1189953566">
      <w:bodyDiv w:val="1"/>
      <w:marLeft w:val="0"/>
      <w:marRight w:val="0"/>
      <w:marTop w:val="0"/>
      <w:marBottom w:val="0"/>
      <w:divBdr>
        <w:top w:val="none" w:sz="0" w:space="0" w:color="auto"/>
        <w:left w:val="none" w:sz="0" w:space="0" w:color="auto"/>
        <w:bottom w:val="none" w:sz="0" w:space="0" w:color="auto"/>
        <w:right w:val="none" w:sz="0" w:space="0" w:color="auto"/>
      </w:divBdr>
    </w:div>
    <w:div w:id="1492141667">
      <w:bodyDiv w:val="1"/>
      <w:marLeft w:val="0"/>
      <w:marRight w:val="0"/>
      <w:marTop w:val="0"/>
      <w:marBottom w:val="0"/>
      <w:divBdr>
        <w:top w:val="none" w:sz="0" w:space="0" w:color="auto"/>
        <w:left w:val="none" w:sz="0" w:space="0" w:color="auto"/>
        <w:bottom w:val="none" w:sz="0" w:space="0" w:color="auto"/>
        <w:right w:val="none" w:sz="0" w:space="0" w:color="auto"/>
      </w:divBdr>
      <w:divsChild>
        <w:div w:id="1407994117">
          <w:marLeft w:val="0"/>
          <w:marRight w:val="0"/>
          <w:marTop w:val="0"/>
          <w:marBottom w:val="0"/>
          <w:divBdr>
            <w:top w:val="none" w:sz="0" w:space="0" w:color="auto"/>
            <w:left w:val="none" w:sz="0" w:space="0" w:color="auto"/>
            <w:bottom w:val="none" w:sz="0" w:space="0" w:color="auto"/>
            <w:right w:val="none" w:sz="0" w:space="0" w:color="auto"/>
          </w:divBdr>
          <w:divsChild>
            <w:div w:id="777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7403">
      <w:bodyDiv w:val="1"/>
      <w:marLeft w:val="0"/>
      <w:marRight w:val="0"/>
      <w:marTop w:val="0"/>
      <w:marBottom w:val="0"/>
      <w:divBdr>
        <w:top w:val="none" w:sz="0" w:space="0" w:color="auto"/>
        <w:left w:val="none" w:sz="0" w:space="0" w:color="auto"/>
        <w:bottom w:val="none" w:sz="0" w:space="0" w:color="auto"/>
        <w:right w:val="none" w:sz="0" w:space="0" w:color="auto"/>
      </w:divBdr>
    </w:div>
    <w:div w:id="1606501015">
      <w:bodyDiv w:val="1"/>
      <w:marLeft w:val="0"/>
      <w:marRight w:val="0"/>
      <w:marTop w:val="0"/>
      <w:marBottom w:val="0"/>
      <w:divBdr>
        <w:top w:val="none" w:sz="0" w:space="0" w:color="auto"/>
        <w:left w:val="none" w:sz="0" w:space="0" w:color="auto"/>
        <w:bottom w:val="none" w:sz="0" w:space="0" w:color="auto"/>
        <w:right w:val="none" w:sz="0" w:space="0" w:color="auto"/>
      </w:divBdr>
    </w:div>
    <w:div w:id="1654794413">
      <w:bodyDiv w:val="1"/>
      <w:marLeft w:val="0"/>
      <w:marRight w:val="0"/>
      <w:marTop w:val="0"/>
      <w:marBottom w:val="0"/>
      <w:divBdr>
        <w:top w:val="none" w:sz="0" w:space="0" w:color="auto"/>
        <w:left w:val="none" w:sz="0" w:space="0" w:color="auto"/>
        <w:bottom w:val="none" w:sz="0" w:space="0" w:color="auto"/>
        <w:right w:val="none" w:sz="0" w:space="0" w:color="auto"/>
      </w:divBdr>
    </w:div>
    <w:div w:id="1661695650">
      <w:bodyDiv w:val="1"/>
      <w:marLeft w:val="0"/>
      <w:marRight w:val="0"/>
      <w:marTop w:val="0"/>
      <w:marBottom w:val="0"/>
      <w:divBdr>
        <w:top w:val="none" w:sz="0" w:space="0" w:color="auto"/>
        <w:left w:val="none" w:sz="0" w:space="0" w:color="auto"/>
        <w:bottom w:val="none" w:sz="0" w:space="0" w:color="auto"/>
        <w:right w:val="none" w:sz="0" w:space="0" w:color="auto"/>
      </w:divBdr>
    </w:div>
    <w:div w:id="1764260644">
      <w:bodyDiv w:val="1"/>
      <w:marLeft w:val="0"/>
      <w:marRight w:val="0"/>
      <w:marTop w:val="0"/>
      <w:marBottom w:val="0"/>
      <w:divBdr>
        <w:top w:val="none" w:sz="0" w:space="0" w:color="auto"/>
        <w:left w:val="none" w:sz="0" w:space="0" w:color="auto"/>
        <w:bottom w:val="none" w:sz="0" w:space="0" w:color="auto"/>
        <w:right w:val="none" w:sz="0" w:space="0" w:color="auto"/>
      </w:divBdr>
    </w:div>
    <w:div w:id="1933053504">
      <w:bodyDiv w:val="1"/>
      <w:marLeft w:val="0"/>
      <w:marRight w:val="0"/>
      <w:marTop w:val="0"/>
      <w:marBottom w:val="0"/>
      <w:divBdr>
        <w:top w:val="none" w:sz="0" w:space="0" w:color="auto"/>
        <w:left w:val="none" w:sz="0" w:space="0" w:color="auto"/>
        <w:bottom w:val="none" w:sz="0" w:space="0" w:color="auto"/>
        <w:right w:val="none" w:sz="0" w:space="0" w:color="auto"/>
      </w:divBdr>
    </w:div>
    <w:div w:id="209867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46965-2482-41A4-8C49-5E22EEB4021D}">
  <ds:schemaRefs>
    <ds:schemaRef ds:uri="http://schemas.openxmlformats.org/officeDocument/2006/bibliography"/>
  </ds:schemaRefs>
</ds:datastoreItem>
</file>

<file path=customXml/itemProps2.xml><?xml version="1.0" encoding="utf-8"?>
<ds:datastoreItem xmlns:ds="http://schemas.openxmlformats.org/officeDocument/2006/customXml" ds:itemID="{B5EF0DCA-E1D2-4FD7-9AD8-DE0E219CC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2270</Words>
  <Characters>13393</Characters>
  <Application>Microsoft Office Word</Application>
  <DocSecurity>0</DocSecurity>
  <Lines>111</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Havel &amp; Holasek</Company>
  <LinksUpToDate>false</LinksUpToDate>
  <CharactersWithSpaces>15632</CharactersWithSpaces>
  <SharedDoc>false</SharedDoc>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 Leova</dc:creator>
  <cp:lastModifiedBy>Aleš Řeřicha</cp:lastModifiedBy>
  <cp:revision>2</cp:revision>
  <cp:lastPrinted>2022-07-19T13:27:00Z</cp:lastPrinted>
  <dcterms:created xsi:type="dcterms:W3CDTF">2025-12-15T08:59:00Z</dcterms:created>
  <dcterms:modified xsi:type="dcterms:W3CDTF">2025-12-15T08:59:00Z</dcterms:modified>
</cp:coreProperties>
</file>